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80"/>
        <w:ind w:left="200" w:right="7138" w:firstLine="0"/>
        <w:jc w:val="left"/>
        <w:rPr>
          <w:rFonts w:ascii="Georgia"/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6.959991pt;margin-top:8.567524pt;width:111.15pt;height:70.1pt;mso-position-horizontal-relative:page;mso-position-vertical-relative:paragraph;z-index:15729664" type="#_x0000_t202" filled="false" stroked="true" strokeweight=".75pt" strokecolor="#000000">
            <v:textbox inset="0,0,0,0">
              <w:txbxContent>
                <w:p>
                  <w:pPr>
                    <w:spacing w:before="69"/>
                    <w:ind w:left="141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NONPROFIT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ORG.</w:t>
                  </w:r>
                </w:p>
                <w:p>
                  <w:pPr>
                    <w:spacing w:line="237" w:lineRule="auto" w:before="4"/>
                    <w:ind w:left="842" w:right="312" w:hanging="519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U.S. POSTAGE</w:t>
                  </w:r>
                  <w:r>
                    <w:rPr>
                      <w:spacing w:val="-5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PAID</w:t>
                  </w:r>
                </w:p>
                <w:p>
                  <w:pPr>
                    <w:spacing w:before="1"/>
                    <w:ind w:left="185" w:right="194" w:firstLine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STOW, MA</w:t>
                  </w:r>
                  <w:r>
                    <w:rPr>
                      <w:spacing w:val="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01775</w:t>
                  </w:r>
                </w:p>
                <w:p>
                  <w:pPr>
                    <w:spacing w:before="1"/>
                    <w:ind w:left="185" w:right="194" w:firstLine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PERMIT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#7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Georgia"/>
          <w:sz w:val="22"/>
        </w:rPr>
        <w:t>Lake Boon Improvement Association, Inc.</w:t>
      </w:r>
      <w:r>
        <w:rPr>
          <w:rFonts w:ascii="Georgia"/>
          <w:spacing w:val="-52"/>
          <w:sz w:val="22"/>
        </w:rPr>
        <w:t> </w:t>
      </w:r>
      <w:r>
        <w:rPr>
          <w:rFonts w:ascii="Georgia"/>
          <w:sz w:val="22"/>
        </w:rPr>
        <w:t>174</w:t>
      </w:r>
      <w:r>
        <w:rPr>
          <w:rFonts w:ascii="Georgia"/>
          <w:spacing w:val="-2"/>
          <w:sz w:val="22"/>
        </w:rPr>
        <w:t> </w:t>
      </w:r>
      <w:r>
        <w:rPr>
          <w:rFonts w:ascii="Georgia"/>
          <w:sz w:val="22"/>
        </w:rPr>
        <w:t>Barton</w:t>
      </w:r>
      <w:r>
        <w:rPr>
          <w:rFonts w:ascii="Georgia"/>
          <w:spacing w:val="-2"/>
          <w:sz w:val="22"/>
        </w:rPr>
        <w:t> </w:t>
      </w:r>
      <w:r>
        <w:rPr>
          <w:rFonts w:ascii="Georgia"/>
          <w:sz w:val="22"/>
        </w:rPr>
        <w:t>Road</w:t>
      </w:r>
    </w:p>
    <w:p>
      <w:pPr>
        <w:spacing w:line="249" w:lineRule="exact" w:before="0"/>
        <w:ind w:left="200" w:right="0" w:firstLine="0"/>
        <w:jc w:val="left"/>
        <w:rPr>
          <w:rFonts w:ascii="Georgia"/>
          <w:sz w:val="22"/>
        </w:rPr>
      </w:pPr>
      <w:r>
        <w:rPr>
          <w:rFonts w:ascii="Georgia"/>
          <w:sz w:val="22"/>
        </w:rPr>
        <w:t>Stow,</w:t>
      </w:r>
      <w:r>
        <w:rPr>
          <w:rFonts w:ascii="Georgia"/>
          <w:spacing w:val="-4"/>
          <w:sz w:val="22"/>
        </w:rPr>
        <w:t> </w:t>
      </w:r>
      <w:r>
        <w:rPr>
          <w:rFonts w:ascii="Georgia"/>
          <w:sz w:val="22"/>
        </w:rPr>
        <w:t>Massachusetts</w:t>
      </w:r>
      <w:r>
        <w:rPr>
          <w:rFonts w:ascii="Georgia"/>
          <w:spacing w:val="-1"/>
          <w:sz w:val="22"/>
        </w:rPr>
        <w:t> </w:t>
      </w:r>
      <w:r>
        <w:rPr>
          <w:rFonts w:ascii="Georgia"/>
          <w:sz w:val="22"/>
        </w:rPr>
        <w:t>01775</w:t>
      </w:r>
    </w:p>
    <w:p>
      <w:pPr>
        <w:spacing w:before="0"/>
        <w:ind w:left="199" w:right="0" w:firstLine="0"/>
        <w:jc w:val="left"/>
        <w:rPr>
          <w:rFonts w:ascii="Georgia"/>
          <w:b/>
          <w:sz w:val="22"/>
        </w:rPr>
      </w:pPr>
      <w:hyperlink r:id="rId5">
        <w:r>
          <w:rPr>
            <w:rFonts w:ascii="Georgia"/>
            <w:b/>
            <w:sz w:val="22"/>
          </w:rPr>
          <w:t>www.lakeboon.org</w:t>
        </w:r>
      </w:hyperlink>
    </w:p>
    <w:p>
      <w:pPr>
        <w:pStyle w:val="BodyText"/>
        <w:spacing w:before="10"/>
        <w:rPr>
          <w:rFonts w:ascii="Georgia"/>
          <w:b/>
          <w:sz w:val="16"/>
        </w:rPr>
      </w:pPr>
      <w:r>
        <w:rPr/>
        <w:pict>
          <v:group style="position:absolute;margin-left:31.785pt;margin-top:11.59720pt;width:253.25pt;height:91.7pt;mso-position-horizontal-relative:page;mso-position-vertical-relative:paragraph;z-index:-15728640;mso-wrap-distance-left:0;mso-wrap-distance-right:0" coordorigin="636,232" coordsize="5065,1834">
            <v:shape style="position:absolute;left:643;top:239;width:5050;height:1061" coordorigin="643,239" coordsize="5050,1061" path="m1488,239l1363,241,1244,244,1132,250,1028,259,934,269,851,280,780,294,679,324,643,359,643,657,643,839,722,887,851,915,934,926,1028,936,1132,944,1244,950,1363,953,1488,955,3590,955,3245,1300,4853,955,4977,953,5096,950,5208,944,5311,936,5405,926,5487,915,5558,902,5657,872,5693,839,5693,657,5693,359,5615,308,5487,280,5405,269,5311,259,5208,250,5096,244,4977,241,4853,239,3590,239,1488,239xe" filled="false" stroked="true" strokeweight=".75pt" strokecolor="#000000">
              <v:path arrowok="t"/>
              <v:stroke dashstyle="solid"/>
            </v:shape>
            <v:shape style="position:absolute;left:2013;top:1125;width:1244;height:941" type="#_x0000_t75" stroked="false">
              <v:imagedata r:id="rId6" o:title=""/>
            </v:shape>
            <v:shape style="position:absolute;left:635;top:231;width:5065;height:1834" type="#_x0000_t202" filled="false" stroked="false">
              <v:textbox inset="0,0,0,0">
                <w:txbxContent>
                  <w:p>
                    <w:pPr>
                      <w:spacing w:before="102"/>
                      <w:ind w:left="439" w:right="336" w:hanging="92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 smiley face on your address sticker means your LBA</w:t>
                    </w:r>
                    <w:r>
                      <w:rPr>
                        <w:spacing w:val="-4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dues are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paid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2021.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Otherwise,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please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renew!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spacing w:after="0"/>
        <w:rPr>
          <w:rFonts w:ascii="Georgia"/>
          <w:sz w:val="20"/>
        </w:rPr>
        <w:sectPr>
          <w:type w:val="continuous"/>
          <w:pgSz w:w="12240" w:h="15840"/>
          <w:pgMar w:top="640" w:bottom="280" w:left="520" w:right="280"/>
        </w:sect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2"/>
        <w:rPr>
          <w:rFonts w:ascii="Georgia"/>
          <w:b/>
          <w:sz w:val="26"/>
        </w:rPr>
      </w:pPr>
    </w:p>
    <w:p>
      <w:pPr>
        <w:spacing w:before="1"/>
        <w:ind w:left="1438" w:right="0" w:firstLine="0"/>
        <w:jc w:val="left"/>
        <w:rPr>
          <w:rFonts w:ascii="Georgia"/>
          <w:sz w:val="18"/>
        </w:rPr>
      </w:pPr>
      <w:r>
        <w:rPr>
          <w:rFonts w:ascii="Georgia"/>
          <w:spacing w:val="-1"/>
          <w:sz w:val="18"/>
        </w:rPr>
        <w:t>Since</w:t>
      </w:r>
      <w:r>
        <w:rPr>
          <w:rFonts w:ascii="Georgia"/>
          <w:spacing w:val="-9"/>
          <w:sz w:val="18"/>
        </w:rPr>
        <w:t> </w:t>
      </w:r>
      <w:r>
        <w:rPr>
          <w:rFonts w:ascii="Georgia"/>
          <w:sz w:val="18"/>
        </w:rPr>
        <w:t>1921</w:t>
      </w:r>
    </w:p>
    <w:p>
      <w:pPr>
        <w:pStyle w:val="Title"/>
      </w:pPr>
      <w:r>
        <w:rPr/>
        <w:br w:type="column"/>
      </w:r>
      <w:r>
        <w:rPr>
          <w:w w:val="95"/>
        </w:rPr>
        <w:t>The</w:t>
      </w:r>
      <w:r>
        <w:rPr>
          <w:spacing w:val="17"/>
          <w:w w:val="95"/>
        </w:rPr>
        <w:t> </w:t>
      </w:r>
      <w:r>
        <w:rPr>
          <w:w w:val="95"/>
        </w:rPr>
        <w:t>Lake</w:t>
      </w:r>
      <w:r>
        <w:rPr>
          <w:spacing w:val="17"/>
          <w:w w:val="95"/>
        </w:rPr>
        <w:t> </w:t>
      </w:r>
      <w:r>
        <w:rPr>
          <w:w w:val="95"/>
        </w:rPr>
        <w:t>Boon</w:t>
      </w:r>
      <w:r>
        <w:rPr>
          <w:spacing w:val="10"/>
          <w:w w:val="95"/>
        </w:rPr>
        <w:t> </w:t>
      </w:r>
      <w:r>
        <w:rPr>
          <w:w w:val="95"/>
        </w:rPr>
        <w:t>Gazette</w:t>
      </w:r>
    </w:p>
    <w:p>
      <w:pPr>
        <w:pStyle w:val="BodyText"/>
        <w:spacing w:before="20"/>
        <w:ind w:left="2603" w:right="2307"/>
        <w:jc w:val="center"/>
        <w:rPr>
          <w:rFonts w:ascii="Georgia"/>
        </w:rPr>
      </w:pPr>
      <w:r>
        <w:rPr/>
        <w:pict>
          <v:group style="position:absolute;margin-left:39.840pt;margin-top:-50.435833pt;width:525.85pt;height:340.1pt;mso-position-horizontal-relative:page;mso-position-vertical-relative:paragraph;z-index:-16019968" coordorigin="797,-1009" coordsize="10517,6802">
            <v:shape style="position:absolute;left:1555;top:-735;width:1834;height:1571" type="#_x0000_t75" stroked="false">
              <v:imagedata r:id="rId7" o:title=""/>
            </v:shape>
            <v:shape style="position:absolute;left:796;top:-1009;width:10517;height:6802" coordorigin="797,-1009" coordsize="10517,6802" path="m11275,-969l11256,-969,11256,-945,11256,5735,854,5735,854,-945,11256,-945,11256,-969,835,-969,835,-945,835,5735,835,5755,11275,5755,11275,5736,11275,5735,11275,-945,11275,-946,11275,-969xm11314,-1009l797,-1009,797,-989,797,5775,797,5793,11314,5793,11314,5775,816,5775,816,-989,11294,-989,11294,5774,11314,5774,11314,-989,11314,-1009xe" filled="true" fillcolor="#000000" stroked="false">
              <v:path arrowok="t"/>
              <v:fill type="solid"/>
            </v:shape>
            <v:rect style="position:absolute;left:1584;top:777;width:1584;height:408" filled="true" fillcolor="#ffffff" stroked="false">
              <v:fill type="solid"/>
            </v:rect>
            <v:shape style="position:absolute;left:8164;top:1056;width:2424;height:888" type="#_x0000_t75" stroked="false">
              <v:imagedata r:id="rId8" o:title=""/>
            </v:shape>
            <v:shape style="position:absolute;left:9427;top:1176;width:48;height:87" type="#_x0000_t75" stroked="false">
              <v:imagedata r:id="rId9" o:title=""/>
            </v:shape>
            <v:shape style="position:absolute;left:10670;top:892;width:120;height:447" type="#_x0000_t75" stroked="false">
              <v:imagedata r:id="rId10" o:title=""/>
            </v:shape>
            <v:shape style="position:absolute;left:8099;top:822;width:2636;height:1070" type="#_x0000_t75" stroked="false">
              <v:imagedata r:id="rId11" o:title=""/>
            </v:shape>
            <w10:wrap type="none"/>
          </v:group>
        </w:pict>
      </w:r>
      <w:r>
        <w:rPr>
          <w:rFonts w:ascii="Georgia"/>
        </w:rPr>
        <w:t>published by the Lake Boon Association</w:t>
      </w:r>
      <w:r>
        <w:rPr>
          <w:rFonts w:ascii="Georgia"/>
          <w:spacing w:val="-56"/>
        </w:rPr>
        <w:t> </w:t>
      </w:r>
      <w:hyperlink r:id="rId5">
        <w:r>
          <w:rPr>
            <w:rFonts w:ascii="Georgia"/>
          </w:rPr>
          <w:t>www.lakeboon.org</w:t>
        </w:r>
      </w:hyperlink>
    </w:p>
    <w:p>
      <w:pPr>
        <w:pStyle w:val="BodyText"/>
        <w:tabs>
          <w:tab w:pos="2472" w:val="left" w:leader="none"/>
        </w:tabs>
        <w:spacing w:line="270" w:lineRule="exact"/>
        <w:ind w:left="303"/>
        <w:jc w:val="center"/>
        <w:rPr>
          <w:rFonts w:ascii="Georgia"/>
        </w:rPr>
      </w:pPr>
      <w:r>
        <w:rPr>
          <w:rFonts w:ascii="Georgia"/>
        </w:rPr>
        <w:t>Volume</w:t>
      </w:r>
      <w:r>
        <w:rPr>
          <w:rFonts w:ascii="Georgia"/>
          <w:spacing w:val="-4"/>
        </w:rPr>
        <w:t> </w:t>
      </w:r>
      <w:r>
        <w:rPr>
          <w:rFonts w:ascii="Georgia"/>
        </w:rPr>
        <w:t>60,</w:t>
      </w:r>
      <w:r>
        <w:rPr>
          <w:rFonts w:ascii="Georgia"/>
          <w:spacing w:val="-4"/>
        </w:rPr>
        <w:t> </w:t>
      </w:r>
      <w:r>
        <w:rPr>
          <w:rFonts w:ascii="Georgia"/>
        </w:rPr>
        <w:t>No.1</w:t>
      </w:r>
      <w:r>
        <w:rPr>
          <w:rFonts w:ascii="Times New Roman"/>
        </w:rPr>
        <w:tab/>
      </w:r>
      <w:r>
        <w:rPr>
          <w:rFonts w:ascii="Georgia"/>
        </w:rPr>
        <w:t>May</w:t>
      </w:r>
      <w:r>
        <w:rPr>
          <w:rFonts w:ascii="Georgia"/>
          <w:spacing w:val="1"/>
        </w:rPr>
        <w:t> </w:t>
      </w:r>
      <w:r>
        <w:rPr>
          <w:rFonts w:ascii="Georgia"/>
        </w:rPr>
        <w:t>2021</w:t>
      </w:r>
    </w:p>
    <w:p>
      <w:pPr>
        <w:spacing w:after="0" w:line="270" w:lineRule="exact"/>
        <w:jc w:val="center"/>
        <w:rPr>
          <w:rFonts w:ascii="Georgia"/>
        </w:rPr>
        <w:sectPr>
          <w:type w:val="continuous"/>
          <w:pgSz w:w="12240" w:h="15840"/>
          <w:pgMar w:top="640" w:bottom="280" w:left="520" w:right="280"/>
          <w:cols w:num="2" w:equalWidth="0">
            <w:col w:w="2271" w:space="40"/>
            <w:col w:w="9129"/>
          </w:cols>
        </w:sect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11"/>
        <w:rPr>
          <w:rFonts w:ascii="Georgia"/>
          <w:sz w:val="29"/>
        </w:rPr>
      </w:pPr>
    </w:p>
    <w:p>
      <w:pPr>
        <w:spacing w:before="92"/>
        <w:ind w:left="920" w:right="0" w:firstLine="0"/>
        <w:jc w:val="left"/>
        <w:rPr>
          <w:b/>
          <w:sz w:val="24"/>
        </w:rPr>
      </w:pPr>
      <w:r>
        <w:rPr>
          <w:b/>
          <w:sz w:val="24"/>
        </w:rPr>
        <w:t>Inside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issue: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024" w:val="right" w:leader="dot"/>
            </w:tabs>
            <w:spacing w:before="7"/>
          </w:pPr>
          <w:r>
            <w:rPr/>
            <w:t>Calendar</w:t>
          </w:r>
          <w:r>
            <w:rPr>
              <w:spacing w:val="1"/>
            </w:rPr>
            <w:t> </w:t>
          </w:r>
          <w:r>
            <w:rPr/>
            <w:t>of Events</w:t>
          </w:r>
          <w:r>
            <w:rPr>
              <w:rFonts w:ascii="Times New Roman"/>
            </w:rPr>
            <w:tab/>
          </w:r>
          <w:r>
            <w:rPr/>
            <w:t>2</w:t>
          </w:r>
        </w:p>
        <w:p>
          <w:pPr>
            <w:pStyle w:val="TOC1"/>
            <w:tabs>
              <w:tab w:pos="10010" w:val="right" w:leader="dot"/>
            </w:tabs>
          </w:pPr>
          <w:r>
            <w:rPr/>
            <w:t>Lake</w:t>
          </w:r>
          <w:r>
            <w:rPr>
              <w:spacing w:val="1"/>
            </w:rPr>
            <w:t> </w:t>
          </w:r>
          <w:r>
            <w:rPr/>
            <w:t>Boon</w:t>
          </w:r>
          <w:r>
            <w:rPr>
              <w:spacing w:val="-4"/>
            </w:rPr>
            <w:t> </w:t>
          </w:r>
          <w:r>
            <w:rPr/>
            <w:t>Food</w:t>
          </w:r>
          <w:r>
            <w:rPr>
              <w:spacing w:val="1"/>
            </w:rPr>
            <w:t> </w:t>
          </w:r>
          <w:r>
            <w:rPr/>
            <w:t>Project</w:t>
          </w:r>
          <w:r>
            <w:rPr>
              <w:rFonts w:ascii="Times New Roman"/>
            </w:rPr>
            <w:tab/>
          </w:r>
          <w:r>
            <w:rPr/>
            <w:t>2</w:t>
          </w:r>
        </w:p>
        <w:p>
          <w:pPr>
            <w:pStyle w:val="TOC1"/>
            <w:tabs>
              <w:tab w:pos="10010" w:val="right" w:leader="dot"/>
            </w:tabs>
            <w:spacing w:before="3"/>
          </w:pPr>
          <w:hyperlink w:history="true" w:anchor="_TOC_250005">
            <w:r>
              <w:rPr/>
              <w:t>Shallow</w:t>
            </w:r>
            <w:r>
              <w:rPr>
                <w:spacing w:val="-10"/>
              </w:rPr>
              <w:t> </w:t>
            </w:r>
            <w:r>
              <w:rPr/>
              <w:t>Well</w:t>
            </w:r>
            <w:r>
              <w:rPr>
                <w:spacing w:val="4"/>
              </w:rPr>
              <w:t> </w:t>
            </w:r>
            <w:r>
              <w:rPr/>
              <w:t>Data</w:t>
            </w:r>
            <w:r>
              <w:rPr>
                <w:spacing w:val="1"/>
              </w:rPr>
              <w:t> </w:t>
            </w:r>
            <w:r>
              <w:rPr/>
              <w:t>Needed</w:t>
            </w:r>
            <w:r>
              <w:rPr>
                <w:rFonts w:ascii="Times New Roman"/>
              </w:rPr>
              <w:tab/>
            </w:r>
            <w:r>
              <w:rPr/>
              <w:t>2</w:t>
            </w:r>
          </w:hyperlink>
        </w:p>
        <w:p>
          <w:pPr>
            <w:pStyle w:val="TOC1"/>
            <w:tabs>
              <w:tab w:pos="10010" w:val="right" w:leader="dot"/>
            </w:tabs>
          </w:pPr>
          <w:hyperlink w:history="true" w:anchor="_TOC_250004">
            <w:r>
              <w:rPr/>
              <w:t>Healthy</w:t>
            </w:r>
            <w:r>
              <w:rPr>
                <w:spacing w:val="-5"/>
              </w:rPr>
              <w:t> </w:t>
            </w:r>
            <w:r>
              <w:rPr/>
              <w:t>Lake</w:t>
            </w:r>
            <w:r>
              <w:rPr>
                <w:spacing w:val="1"/>
              </w:rPr>
              <w:t> </w:t>
            </w:r>
            <w:r>
              <w:rPr/>
              <w:t>Boon</w:t>
            </w:r>
            <w:r>
              <w:rPr>
                <w:spacing w:val="1"/>
              </w:rPr>
              <w:t> </w:t>
            </w:r>
            <w:r>
              <w:rPr/>
              <w:t>Progress</w:t>
            </w:r>
            <w:r>
              <w:rPr>
                <w:rFonts w:ascii="Times New Roman"/>
              </w:rPr>
              <w:tab/>
            </w:r>
            <w:r>
              <w:rPr/>
              <w:t>3</w:t>
            </w:r>
          </w:hyperlink>
        </w:p>
        <w:p>
          <w:pPr>
            <w:pStyle w:val="TOC1"/>
            <w:tabs>
              <w:tab w:pos="10010" w:val="right" w:leader="dot"/>
            </w:tabs>
            <w:spacing w:before="2"/>
          </w:pPr>
          <w:hyperlink w:history="true" w:anchor="_TOC_250003">
            <w:r>
              <w:rPr/>
              <w:t>Lake</w:t>
            </w:r>
            <w:r>
              <w:rPr>
                <w:spacing w:val="1"/>
              </w:rPr>
              <w:t> </w:t>
            </w:r>
            <w:r>
              <w:rPr/>
              <w:t>Boon</w:t>
            </w:r>
            <w:r>
              <w:rPr>
                <w:spacing w:val="1"/>
              </w:rPr>
              <w:t> </w:t>
            </w:r>
            <w:r>
              <w:rPr/>
              <w:t>Commission</w:t>
            </w:r>
            <w:r>
              <w:rPr>
                <w:spacing w:val="1"/>
              </w:rPr>
              <w:t> </w:t>
            </w:r>
            <w:r>
              <w:rPr/>
              <w:t>Update</w:t>
            </w:r>
            <w:r>
              <w:rPr>
                <w:rFonts w:ascii="Times New Roman"/>
              </w:rPr>
              <w:tab/>
            </w:r>
            <w:r>
              <w:rPr/>
              <w:t>6</w:t>
            </w:r>
          </w:hyperlink>
        </w:p>
        <w:p>
          <w:pPr>
            <w:pStyle w:val="TOC1"/>
            <w:tabs>
              <w:tab w:pos="10010" w:val="right" w:leader="dot"/>
            </w:tabs>
            <w:ind w:left="919"/>
          </w:pPr>
          <w:hyperlink w:history="true" w:anchor="_TOC_250002">
            <w:r>
              <w:rPr/>
              <w:t>Aquatic</w:t>
            </w:r>
            <w:r>
              <w:rPr>
                <w:spacing w:val="-10"/>
              </w:rPr>
              <w:t> </w:t>
            </w:r>
            <w:r>
              <w:rPr/>
              <w:t>Weed</w:t>
            </w:r>
            <w:r>
              <w:rPr>
                <w:spacing w:val="1"/>
              </w:rPr>
              <w:t> </w:t>
            </w:r>
            <w:r>
              <w:rPr/>
              <w:t>Treatment</w:t>
            </w:r>
            <w:r>
              <w:rPr>
                <w:rFonts w:ascii="Times New Roman"/>
              </w:rPr>
              <w:tab/>
            </w:r>
            <w:r>
              <w:rPr/>
              <w:t>6</w:t>
            </w:r>
          </w:hyperlink>
        </w:p>
        <w:p>
          <w:pPr>
            <w:pStyle w:val="TOC1"/>
            <w:tabs>
              <w:tab w:pos="10010" w:val="right" w:leader="dot"/>
            </w:tabs>
            <w:spacing w:before="3"/>
          </w:pPr>
          <w:hyperlink w:history="true" w:anchor="_TOC_250001">
            <w:r>
              <w:rPr/>
              <w:t>Lake</w:t>
            </w:r>
            <w:r>
              <w:rPr>
                <w:spacing w:val="1"/>
              </w:rPr>
              <w:t> </w:t>
            </w:r>
            <w:r>
              <w:rPr/>
              <w:t>Boon</w:t>
            </w:r>
            <w:r>
              <w:rPr>
                <w:spacing w:val="1"/>
              </w:rPr>
              <w:t> </w:t>
            </w:r>
            <w:r>
              <w:rPr/>
              <w:t>Association</w:t>
            </w:r>
            <w:r>
              <w:rPr>
                <w:spacing w:val="-4"/>
              </w:rPr>
              <w:t> </w:t>
            </w:r>
            <w:r>
              <w:rPr/>
              <w:t>through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Years</w:t>
            </w:r>
            <w:r>
              <w:rPr>
                <w:rFonts w:ascii="Times New Roman"/>
              </w:rPr>
              <w:tab/>
            </w:r>
            <w:r>
              <w:rPr/>
              <w:t>7</w:t>
            </w:r>
          </w:hyperlink>
        </w:p>
        <w:p>
          <w:pPr>
            <w:pStyle w:val="TOC1"/>
            <w:tabs>
              <w:tab w:pos="10010" w:val="right" w:leader="dot"/>
            </w:tabs>
          </w:pPr>
          <w:hyperlink w:history="true" w:anchor="_TOC_250000">
            <w:r>
              <w:rPr/>
              <w:t>Lake</w:t>
            </w:r>
            <w:r>
              <w:rPr>
                <w:spacing w:val="1"/>
              </w:rPr>
              <w:t> </w:t>
            </w:r>
            <w:r>
              <w:rPr/>
              <w:t>Boon</w:t>
            </w:r>
            <w:r>
              <w:rPr>
                <w:spacing w:val="1"/>
              </w:rPr>
              <w:t> </w:t>
            </w:r>
            <w:r>
              <w:rPr/>
              <w:t>History References</w:t>
            </w:r>
            <w:r>
              <w:rPr>
                <w:rFonts w:ascii="Times New Roman"/>
              </w:rPr>
              <w:tab/>
            </w:r>
            <w:r>
              <w:rPr/>
              <w:t>9</w:t>
            </w:r>
          </w:hyperlink>
        </w:p>
        <w:p>
          <w:pPr>
            <w:pStyle w:val="TOC1"/>
            <w:tabs>
              <w:tab w:pos="10010" w:val="right" w:leader="dot"/>
            </w:tabs>
            <w:spacing w:before="2"/>
          </w:pPr>
          <w:r>
            <w:rPr/>
            <w:t>Swim</w:t>
          </w:r>
          <w:r>
            <w:rPr>
              <w:spacing w:val="-8"/>
            </w:rPr>
            <w:t> </w:t>
          </w:r>
          <w:r>
            <w:rPr/>
            <w:t>Lesson</w:t>
          </w:r>
          <w:r>
            <w:rPr>
              <w:spacing w:val="1"/>
            </w:rPr>
            <w:t> </w:t>
          </w:r>
          <w:r>
            <w:rPr/>
            <w:t>Fee</w:t>
          </w:r>
          <w:r>
            <w:rPr>
              <w:spacing w:val="1"/>
            </w:rPr>
            <w:t> </w:t>
          </w:r>
          <w:r>
            <w:rPr/>
            <w:t>Reimbursements</w:t>
          </w:r>
          <w:r>
            <w:rPr>
              <w:rFonts w:ascii="Times New Roman"/>
            </w:rPr>
            <w:tab/>
          </w:r>
          <w:r>
            <w:rPr/>
            <w:t>9</w:t>
          </w:r>
        </w:p>
        <w:p>
          <w:pPr>
            <w:pStyle w:val="TOC1"/>
            <w:tabs>
              <w:tab w:pos="10024" w:val="right" w:leader="dot"/>
            </w:tabs>
          </w:pPr>
          <w:r>
            <w:rPr/>
            <w:t>Membership/Donation</w:t>
          </w:r>
          <w:r>
            <w:rPr>
              <w:spacing w:val="-4"/>
            </w:rPr>
            <w:t> </w:t>
          </w:r>
          <w:r>
            <w:rPr/>
            <w:t>Form</w:t>
          </w:r>
          <w:r>
            <w:rPr>
              <w:rFonts w:ascii="Times New Roman"/>
            </w:rPr>
            <w:tab/>
          </w:r>
          <w:r>
            <w:rPr/>
            <w:t>10</w:t>
          </w:r>
        </w:p>
        <w:p>
          <w:pPr>
            <w:pStyle w:val="TOC1"/>
            <w:tabs>
              <w:tab w:pos="10043" w:val="right" w:leader="dot"/>
            </w:tabs>
            <w:spacing w:line="240" w:lineRule="auto" w:before="2"/>
          </w:pPr>
          <w:r>
            <w:rPr/>
            <w:t>Officers and</w:t>
          </w:r>
          <w:r>
            <w:rPr>
              <w:spacing w:val="-4"/>
            </w:rPr>
            <w:t> </w:t>
          </w:r>
          <w:r>
            <w:rPr/>
            <w:t>Directors</w:t>
          </w:r>
          <w:r>
            <w:rPr>
              <w:rFonts w:ascii="Times New Roman"/>
            </w:rPr>
            <w:tab/>
          </w:r>
          <w:r>
            <w:rPr/>
            <w:t>10</w:t>
          </w:r>
        </w:p>
      </w:sdtContent>
    </w:sdt>
    <w:p>
      <w:pPr>
        <w:spacing w:after="0" w:line="240" w:lineRule="auto"/>
        <w:sectPr>
          <w:type w:val="continuous"/>
          <w:pgSz w:w="12240" w:h="15840"/>
          <w:pgMar w:top="640" w:bottom="280" w:left="520" w:right="280"/>
        </w:sectPr>
      </w:pPr>
    </w:p>
    <w:p>
      <w:pPr>
        <w:pStyle w:val="BodyText"/>
        <w:spacing w:before="3"/>
        <w:rPr>
          <w:sz w:val="15"/>
        </w:rPr>
      </w:pPr>
    </w:p>
    <w:p>
      <w:pPr>
        <w:spacing w:line="507" w:lineRule="exact" w:before="101"/>
        <w:ind w:left="202" w:right="0" w:firstLine="0"/>
        <w:jc w:val="left"/>
        <w:rPr>
          <w:rFonts w:ascii="Arial Rounded MT Bold"/>
          <w:sz w:val="44"/>
        </w:rPr>
      </w:pPr>
      <w:r>
        <w:rPr>
          <w:rFonts w:ascii="Arial Rounded MT Bold"/>
          <w:sz w:val="44"/>
        </w:rPr>
        <w:t>Lake Boon</w:t>
      </w:r>
      <w:r>
        <w:rPr>
          <w:rFonts w:ascii="Arial Rounded MT Bold"/>
          <w:spacing w:val="2"/>
          <w:sz w:val="44"/>
        </w:rPr>
        <w:t> </w:t>
      </w:r>
      <w:r>
        <w:rPr>
          <w:rFonts w:ascii="Arial Rounded MT Bold"/>
          <w:sz w:val="44"/>
        </w:rPr>
        <w:t>Association</w:t>
      </w:r>
      <w:r>
        <w:rPr>
          <w:rFonts w:ascii="Arial Rounded MT Bold"/>
          <w:spacing w:val="-4"/>
          <w:sz w:val="44"/>
        </w:rPr>
        <w:t> </w:t>
      </w:r>
      <w:r>
        <w:rPr>
          <w:rFonts w:ascii="Arial Rounded MT Bold"/>
          <w:sz w:val="44"/>
        </w:rPr>
        <w:t>-</w:t>
      </w:r>
      <w:r>
        <w:rPr>
          <w:rFonts w:ascii="Arial Rounded MT Bold"/>
          <w:spacing w:val="2"/>
          <w:sz w:val="44"/>
        </w:rPr>
        <w:t> </w:t>
      </w:r>
      <w:r>
        <w:rPr>
          <w:rFonts w:ascii="Arial Rounded MT Bold"/>
          <w:sz w:val="44"/>
        </w:rPr>
        <w:t>2021</w:t>
      </w:r>
      <w:r>
        <w:rPr>
          <w:rFonts w:ascii="Arial Rounded MT Bold"/>
          <w:spacing w:val="-3"/>
          <w:sz w:val="44"/>
        </w:rPr>
        <w:t> </w:t>
      </w:r>
      <w:r>
        <w:rPr>
          <w:rFonts w:ascii="Arial Rounded MT Bold"/>
          <w:sz w:val="44"/>
        </w:rPr>
        <w:t>Calendar</w:t>
      </w:r>
    </w:p>
    <w:p>
      <w:pPr>
        <w:pStyle w:val="Heading4"/>
        <w:spacing w:line="242" w:lineRule="auto" w:before="0"/>
        <w:ind w:right="432"/>
      </w:pPr>
      <w:r>
        <w:rPr/>
        <w:t>Note:</w:t>
      </w:r>
      <w:r>
        <w:rPr>
          <w:spacing w:val="-5"/>
        </w:rPr>
        <w:t> </w:t>
      </w:r>
      <w:r>
        <w:rPr/>
        <w:t>Events</w:t>
      </w:r>
      <w:r>
        <w:rPr>
          <w:spacing w:val="-1"/>
        </w:rPr>
        <w:t> </w:t>
      </w:r>
      <w:r>
        <w:rPr/>
        <w:t>are</w:t>
      </w:r>
      <w:r>
        <w:rPr>
          <w:spacing w:val="-6"/>
        </w:rPr>
        <w:t> </w:t>
      </w:r>
      <w:r>
        <w:rPr/>
        <w:t>subject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change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/>
        <w:t>cancellation</w:t>
      </w:r>
      <w:r>
        <w:rPr>
          <w:spacing w:val="-4"/>
        </w:rPr>
        <w:t> </w:t>
      </w:r>
      <w:r>
        <w:rPr/>
        <w:t>due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Coronavirus</w:t>
      </w:r>
      <w:r>
        <w:rPr>
          <w:spacing w:val="-67"/>
        </w:rPr>
        <w:t> </w:t>
      </w:r>
      <w:r>
        <w:rPr/>
        <w:t>restrictions</w:t>
      </w:r>
      <w:r>
        <w:rPr>
          <w:spacing w:val="-2"/>
        </w:rPr>
        <w:t> </w:t>
      </w:r>
      <w:r>
        <w:rPr/>
        <w:t>and weather</w:t>
      </w:r>
      <w:r>
        <w:rPr>
          <w:spacing w:val="4"/>
        </w:rPr>
        <w:t> </w:t>
      </w:r>
      <w:r>
        <w:rPr/>
        <w:t>conditions.</w:t>
      </w:r>
    </w:p>
    <w:p>
      <w:pPr>
        <w:spacing w:line="323" w:lineRule="exact" w:before="179"/>
        <w:ind w:left="200" w:right="0" w:firstLine="0"/>
        <w:jc w:val="left"/>
        <w:rPr>
          <w:rFonts w:ascii="Arial Rounded MT Bold"/>
          <w:sz w:val="28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5687567</wp:posOffset>
            </wp:positionH>
            <wp:positionV relativeFrom="paragraph">
              <wp:posOffset>275825</wp:posOffset>
            </wp:positionV>
            <wp:extent cx="1429512" cy="957072"/>
            <wp:effectExtent l="0" t="0" r="0" b="0"/>
            <wp:wrapNone/>
            <wp:docPr id="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Rounded MT Bold"/>
          <w:sz w:val="28"/>
        </w:rPr>
        <w:t>Sunday,</w:t>
      </w:r>
      <w:r>
        <w:rPr>
          <w:rFonts w:ascii="Arial Rounded MT Bold"/>
          <w:spacing w:val="-2"/>
          <w:sz w:val="28"/>
        </w:rPr>
        <w:t> </w:t>
      </w:r>
      <w:r>
        <w:rPr>
          <w:rFonts w:ascii="Arial Rounded MT Bold"/>
          <w:sz w:val="28"/>
        </w:rPr>
        <w:t>June</w:t>
      </w:r>
      <w:r>
        <w:rPr>
          <w:rFonts w:ascii="Arial Rounded MT Bold"/>
          <w:spacing w:val="2"/>
          <w:sz w:val="28"/>
        </w:rPr>
        <w:t> </w:t>
      </w:r>
      <w:r>
        <w:rPr>
          <w:rFonts w:ascii="Arial Rounded MT Bold"/>
          <w:sz w:val="28"/>
        </w:rPr>
        <w:t>6</w:t>
      </w:r>
    </w:p>
    <w:p>
      <w:pPr>
        <w:pStyle w:val="Heading4"/>
        <w:spacing w:line="322" w:lineRule="exact" w:before="0"/>
      </w:pPr>
      <w:r>
        <w:rPr/>
        <w:t>Lake</w:t>
      </w:r>
      <w:r>
        <w:rPr>
          <w:spacing w:val="-7"/>
        </w:rPr>
        <w:t> </w:t>
      </w:r>
      <w:r>
        <w:rPr/>
        <w:t>Boon</w:t>
      </w:r>
      <w:r>
        <w:rPr>
          <w:spacing w:val="-4"/>
        </w:rPr>
        <w:t> </w:t>
      </w:r>
      <w:r>
        <w:rPr/>
        <w:t>Association</w:t>
      </w:r>
      <w:r>
        <w:rPr>
          <w:spacing w:val="-5"/>
        </w:rPr>
        <w:t> </w:t>
      </w:r>
      <w:r>
        <w:rPr/>
        <w:t>Annual</w:t>
      </w:r>
      <w:r>
        <w:rPr>
          <w:spacing w:val="-2"/>
        </w:rPr>
        <w:t> </w:t>
      </w:r>
      <w:r>
        <w:rPr/>
        <w:t>Meeting,</w:t>
      </w:r>
      <w:r>
        <w:rPr>
          <w:spacing w:val="-5"/>
        </w:rPr>
        <w:t> </w:t>
      </w:r>
      <w:r>
        <w:rPr/>
        <w:t>7</w:t>
      </w:r>
      <w:r>
        <w:rPr>
          <w:spacing w:val="-6"/>
        </w:rPr>
        <w:t> </w:t>
      </w:r>
      <w:r>
        <w:rPr/>
        <w:t>p.m.</w:t>
      </w:r>
    </w:p>
    <w:p>
      <w:pPr>
        <w:spacing w:line="240" w:lineRule="auto" w:before="0"/>
        <w:ind w:left="200" w:right="3319" w:firstLine="0"/>
        <w:jc w:val="left"/>
        <w:rPr>
          <w:sz w:val="22"/>
        </w:rPr>
      </w:pPr>
      <w:r>
        <w:rPr>
          <w:sz w:val="22"/>
        </w:rPr>
        <w:t>We</w:t>
      </w:r>
      <w:r>
        <w:rPr>
          <w:spacing w:val="-1"/>
          <w:sz w:val="22"/>
        </w:rPr>
        <w:t> </w:t>
      </w:r>
      <w:r>
        <w:rPr>
          <w:sz w:val="22"/>
        </w:rPr>
        <w:t>will</w:t>
      </w:r>
      <w:r>
        <w:rPr>
          <w:spacing w:val="2"/>
          <w:sz w:val="22"/>
        </w:rPr>
        <w:t> </w:t>
      </w:r>
      <w:r>
        <w:rPr>
          <w:sz w:val="22"/>
        </w:rPr>
        <w:t>meet</w:t>
      </w:r>
      <w:r>
        <w:rPr>
          <w:spacing w:val="-1"/>
          <w:sz w:val="22"/>
        </w:rPr>
        <w:t> </w:t>
      </w:r>
      <w:r>
        <w:rPr>
          <w:sz w:val="22"/>
        </w:rPr>
        <w:t>online</w:t>
      </w:r>
      <w:r>
        <w:rPr>
          <w:spacing w:val="-1"/>
          <w:sz w:val="22"/>
        </w:rPr>
        <w:t> </w:t>
      </w:r>
      <w:r>
        <w:rPr>
          <w:sz w:val="22"/>
        </w:rPr>
        <w:t>via</w:t>
      </w:r>
      <w:r>
        <w:rPr>
          <w:spacing w:val="5"/>
          <w:sz w:val="22"/>
        </w:rPr>
        <w:t> </w:t>
      </w:r>
      <w:r>
        <w:rPr>
          <w:sz w:val="22"/>
        </w:rPr>
        <w:t>Zoom.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4"/>
          <w:sz w:val="22"/>
        </w:rPr>
        <w:t> </w:t>
      </w:r>
      <w:r>
        <w:rPr>
          <w:sz w:val="22"/>
        </w:rPr>
        <w:t>can participate on video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dial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telephone and participate audio-only. Details for the call will be announced on the</w:t>
      </w:r>
      <w:r>
        <w:rPr>
          <w:spacing w:val="-59"/>
          <w:sz w:val="22"/>
        </w:rPr>
        <w:t> </w:t>
      </w:r>
      <w:r>
        <w:rPr>
          <w:sz w:val="22"/>
        </w:rPr>
        <w:t>Lake Boon email list, and at </w:t>
      </w:r>
      <w:hyperlink r:id="rId5">
        <w:r>
          <w:rPr>
            <w:sz w:val="22"/>
          </w:rPr>
          <w:t>www.lakeboon.org. </w:t>
        </w:r>
      </w:hyperlink>
      <w:r>
        <w:rPr>
          <w:sz w:val="22"/>
        </w:rPr>
        <w:t>If you are not on the email list</w:t>
      </w:r>
      <w:r>
        <w:rPr>
          <w:spacing w:val="1"/>
          <w:sz w:val="22"/>
        </w:rPr>
        <w:t> </w:t>
      </w:r>
      <w:r>
        <w:rPr>
          <w:sz w:val="22"/>
        </w:rPr>
        <w:t>please</w:t>
      </w:r>
      <w:r>
        <w:rPr>
          <w:spacing w:val="2"/>
          <w:sz w:val="22"/>
        </w:rPr>
        <w:t> </w:t>
      </w:r>
      <w:r>
        <w:rPr>
          <w:sz w:val="22"/>
        </w:rPr>
        <w:t>contact</w:t>
      </w:r>
      <w:r>
        <w:rPr>
          <w:spacing w:val="-3"/>
          <w:sz w:val="22"/>
        </w:rPr>
        <w:t> </w:t>
      </w:r>
      <w:r>
        <w:rPr>
          <w:sz w:val="22"/>
        </w:rPr>
        <w:t>Dave</w:t>
      </w:r>
      <w:r>
        <w:rPr>
          <w:spacing w:val="3"/>
          <w:sz w:val="22"/>
        </w:rPr>
        <w:t> </w:t>
      </w:r>
      <w:r>
        <w:rPr>
          <w:sz w:val="22"/>
        </w:rPr>
        <w:t>Gray</w:t>
      </w:r>
      <w:r>
        <w:rPr>
          <w:spacing w:val="-4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hyperlink r:id="rId14">
        <w:r>
          <w:rPr>
            <w:sz w:val="22"/>
          </w:rPr>
          <w:t>grayscale@earthlink.net</w:t>
        </w:r>
        <w:r>
          <w:rPr>
            <w:spacing w:val="-4"/>
            <w:sz w:val="22"/>
          </w:rPr>
          <w:t> </w:t>
        </w:r>
      </w:hyperlink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sign</w:t>
      </w:r>
      <w:r>
        <w:rPr>
          <w:spacing w:val="3"/>
          <w:sz w:val="22"/>
        </w:rPr>
        <w:t> </w:t>
      </w:r>
      <w:r>
        <w:rPr>
          <w:sz w:val="22"/>
        </w:rPr>
        <w:t>up.</w:t>
      </w:r>
    </w:p>
    <w:p>
      <w:pPr>
        <w:pStyle w:val="Heading4"/>
        <w:spacing w:line="237" w:lineRule="auto" w:before="189"/>
        <w:ind w:right="2250"/>
      </w:pPr>
      <w:r>
        <w:rPr/>
        <w:t>Friday,</w:t>
      </w:r>
      <w:r>
        <w:rPr>
          <w:spacing w:val="-3"/>
        </w:rPr>
        <w:t> </w:t>
      </w:r>
      <w:r>
        <w:rPr/>
        <w:t>September</w:t>
      </w:r>
      <w:r>
        <w:rPr>
          <w:spacing w:val="-4"/>
        </w:rPr>
        <w:t> </w:t>
      </w:r>
      <w:r>
        <w:rPr/>
        <w:t>3</w:t>
      </w:r>
      <w:r>
        <w:rPr>
          <w:spacing w:val="-5"/>
        </w:rPr>
        <w:t> </w:t>
      </w:r>
      <w:r>
        <w:rPr/>
        <w:t>–</w:t>
      </w:r>
      <w:r>
        <w:rPr>
          <w:spacing w:val="-2"/>
        </w:rPr>
        <w:t> </w:t>
      </w:r>
      <w:r>
        <w:rPr/>
        <w:t>Sunday,</w:t>
      </w:r>
      <w:r>
        <w:rPr>
          <w:spacing w:val="-3"/>
        </w:rPr>
        <w:t> </w:t>
      </w:r>
      <w:r>
        <w:rPr/>
        <w:t>September</w:t>
      </w:r>
      <w:r>
        <w:rPr>
          <w:spacing w:val="-3"/>
        </w:rPr>
        <w:t> </w:t>
      </w:r>
      <w:r>
        <w:rPr/>
        <w:t>5,</w:t>
      </w:r>
      <w:r>
        <w:rPr>
          <w:spacing w:val="-3"/>
        </w:rPr>
        <w:t> </w:t>
      </w:r>
      <w:r>
        <w:rPr/>
        <w:t>Labor</w:t>
      </w:r>
      <w:r>
        <w:rPr>
          <w:spacing w:val="-4"/>
        </w:rPr>
        <w:t> </w:t>
      </w:r>
      <w:r>
        <w:rPr/>
        <w:t>Day</w:t>
      </w:r>
      <w:r>
        <w:rPr>
          <w:spacing w:val="-5"/>
        </w:rPr>
        <w:t> </w:t>
      </w:r>
      <w:r>
        <w:rPr/>
        <w:t>weekend</w:t>
      </w:r>
      <w:r>
        <w:rPr>
          <w:spacing w:val="-67"/>
        </w:rPr>
        <w:t> </w:t>
      </w:r>
      <w:r>
        <w:rPr/>
        <w:t>Lake</w:t>
      </w:r>
      <w:r>
        <w:rPr>
          <w:spacing w:val="-2"/>
        </w:rPr>
        <w:t> </w:t>
      </w:r>
      <w:r>
        <w:rPr/>
        <w:t>Boon</w:t>
      </w:r>
      <w:r>
        <w:rPr>
          <w:spacing w:val="1"/>
        </w:rPr>
        <w:t> </w:t>
      </w:r>
      <w:r>
        <w:rPr/>
        <w:t>Water Carnival</w:t>
      </w:r>
    </w:p>
    <w:p>
      <w:pPr>
        <w:spacing w:line="240" w:lineRule="auto" w:before="0"/>
        <w:ind w:left="200" w:right="432" w:firstLine="0"/>
        <w:jc w:val="left"/>
        <w:rPr>
          <w:sz w:val="22"/>
        </w:rPr>
      </w:pPr>
      <w:r>
        <w:rPr>
          <w:sz w:val="22"/>
        </w:rPr>
        <w:t>Lighting of the Lake and Music Boat on Friday evening, Water Carnival at the Stow Town Beach on Saturday,</w:t>
      </w:r>
      <w:r>
        <w:rPr>
          <w:spacing w:val="1"/>
          <w:sz w:val="22"/>
        </w:rPr>
        <w:t> </w:t>
      </w:r>
      <w:r>
        <w:rPr>
          <w:sz w:val="22"/>
        </w:rPr>
        <w:t>Sunday afternoon’s boat parade, Sailboat regatta on Monday. All events—except for Saturday lunch—are free</w:t>
      </w:r>
      <w:r>
        <w:rPr>
          <w:spacing w:val="1"/>
          <w:sz w:val="22"/>
        </w:rPr>
        <w:t> </w:t>
      </w:r>
      <w:r>
        <w:rPr>
          <w:sz w:val="22"/>
        </w:rPr>
        <w:t>and open to all. Box lunches will be sold to benefit the Lake Boon Association and to support this annual event.</w:t>
      </w:r>
      <w:r>
        <w:rPr>
          <w:spacing w:val="-59"/>
          <w:sz w:val="22"/>
        </w:rPr>
        <w:t> </w:t>
      </w:r>
      <w:r>
        <w:rPr>
          <w:sz w:val="22"/>
        </w:rPr>
        <w:t>Keep an eye on your email and local papers to see the final schedule for the weekend. And if you’ve enjoyed</w:t>
      </w:r>
      <w:r>
        <w:rPr>
          <w:spacing w:val="1"/>
          <w:sz w:val="22"/>
        </w:rPr>
        <w:t> </w:t>
      </w:r>
      <w:r>
        <w:rPr>
          <w:sz w:val="22"/>
        </w:rPr>
        <w:t>participating in past years, why not volunteer in 2021? For more information, contact Dave Siewierski at</w:t>
      </w:r>
      <w:r>
        <w:rPr>
          <w:spacing w:val="1"/>
          <w:sz w:val="22"/>
        </w:rPr>
        <w:t> </w:t>
      </w:r>
      <w:hyperlink r:id="rId15">
        <w:r>
          <w:rPr>
            <w:sz w:val="22"/>
          </w:rPr>
          <w:t>siewierski@darkhold.com. </w:t>
        </w:r>
      </w:hyperlink>
      <w:r>
        <w:rPr>
          <w:sz w:val="22"/>
        </w:rPr>
        <w:t>You can also make a donation to support the Water Carnival. Please see the</w:t>
      </w:r>
      <w:r>
        <w:rPr>
          <w:spacing w:val="1"/>
          <w:sz w:val="22"/>
        </w:rPr>
        <w:t> </w:t>
      </w:r>
      <w:r>
        <w:rPr>
          <w:sz w:val="22"/>
        </w:rPr>
        <w:t>membership</w:t>
      </w:r>
      <w:r>
        <w:rPr>
          <w:spacing w:val="-3"/>
          <w:sz w:val="22"/>
        </w:rPr>
        <w:t> </w:t>
      </w:r>
      <w:r>
        <w:rPr>
          <w:sz w:val="22"/>
        </w:rPr>
        <w:t>form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end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newsletter,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thank</w:t>
      </w:r>
      <w:r>
        <w:rPr>
          <w:spacing w:val="1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support!</w:t>
      </w:r>
    </w:p>
    <w:p>
      <w:pPr>
        <w:pStyle w:val="Heading4"/>
        <w:spacing w:line="323" w:lineRule="exact" w:before="186"/>
      </w:pPr>
      <w:r>
        <w:rPr/>
        <w:t>Saturday,</w:t>
      </w:r>
      <w:r>
        <w:rPr>
          <w:spacing w:val="-2"/>
        </w:rPr>
        <w:t> </w:t>
      </w:r>
      <w:r>
        <w:rPr/>
        <w:t>October</w:t>
      </w:r>
      <w:r>
        <w:rPr>
          <w:spacing w:val="-3"/>
        </w:rPr>
        <w:t> </w:t>
      </w:r>
      <w:r>
        <w:rPr/>
        <w:t>16,</w:t>
      </w:r>
      <w:r>
        <w:rPr>
          <w:spacing w:val="-2"/>
        </w:rPr>
        <w:t> </w:t>
      </w:r>
      <w:r>
        <w:rPr/>
        <w:t>11:30</w:t>
      </w:r>
      <w:r>
        <w:rPr>
          <w:spacing w:val="-4"/>
        </w:rPr>
        <w:t> </w:t>
      </w:r>
      <w:r>
        <w:rPr/>
        <w:t>a.m.</w:t>
      </w:r>
      <w:r>
        <w:rPr>
          <w:spacing w:val="-1"/>
        </w:rPr>
        <w:t> </w:t>
      </w:r>
      <w:r>
        <w:rPr/>
        <w:t>Lake</w:t>
      </w:r>
      <w:r>
        <w:rPr>
          <w:spacing w:val="-4"/>
        </w:rPr>
        <w:t> </w:t>
      </w:r>
      <w:r>
        <w:rPr/>
        <w:t>Boon</w:t>
      </w:r>
      <w:r>
        <w:rPr>
          <w:spacing w:val="-2"/>
        </w:rPr>
        <w:t> </w:t>
      </w:r>
      <w:r>
        <w:rPr/>
        <w:t>History</w:t>
      </w:r>
      <w:r>
        <w:rPr>
          <w:spacing w:val="-4"/>
        </w:rPr>
        <w:t> </w:t>
      </w:r>
      <w:r>
        <w:rPr/>
        <w:t>Walk</w:t>
      </w:r>
    </w:p>
    <w:p>
      <w:pPr>
        <w:spacing w:line="240" w:lineRule="auto" w:before="0"/>
        <w:ind w:left="200" w:right="581" w:firstLine="0"/>
        <w:jc w:val="left"/>
        <w:rPr>
          <w:sz w:val="22"/>
        </w:rPr>
      </w:pPr>
      <w:r>
        <w:rPr>
          <w:sz w:val="22"/>
        </w:rPr>
        <w:t>Enjoy the 5-mile stroll around Lake Boon back roads, viewing fall colors and signs highlighting sites of historic</w:t>
      </w:r>
      <w:r>
        <w:rPr>
          <w:spacing w:val="-59"/>
          <w:sz w:val="22"/>
        </w:rPr>
        <w:t> </w:t>
      </w:r>
      <w:r>
        <w:rPr>
          <w:sz w:val="22"/>
        </w:rPr>
        <w:t>interest. The signs include maps and historic photos that show how life was back in the day at each location.</w:t>
      </w:r>
      <w:r>
        <w:rPr>
          <w:spacing w:val="1"/>
          <w:sz w:val="22"/>
        </w:rPr>
        <w:t> </w:t>
      </w:r>
      <w:r>
        <w:rPr>
          <w:sz w:val="22"/>
        </w:rPr>
        <w:t>Watch</w:t>
      </w:r>
      <w:r>
        <w:rPr>
          <w:spacing w:val="2"/>
          <w:sz w:val="22"/>
        </w:rPr>
        <w:t> </w:t>
      </w:r>
      <w:r>
        <w:rPr>
          <w:sz w:val="22"/>
        </w:rPr>
        <w:t>your</w:t>
      </w:r>
      <w:r>
        <w:rPr>
          <w:spacing w:val="-2"/>
          <w:sz w:val="22"/>
        </w:rPr>
        <w:t> </w:t>
      </w:r>
      <w:r>
        <w:rPr>
          <w:sz w:val="22"/>
        </w:rPr>
        <w:t>email,</w:t>
      </w:r>
      <w:r>
        <w:rPr>
          <w:spacing w:val="-3"/>
          <w:sz w:val="22"/>
        </w:rPr>
        <w:t> </w:t>
      </w:r>
      <w:hyperlink r:id="rId5">
        <w:r>
          <w:rPr>
            <w:sz w:val="22"/>
          </w:rPr>
          <w:t>www.lakeboon.org</w:t>
        </w:r>
        <w:r>
          <w:rPr>
            <w:spacing w:val="2"/>
            <w:sz w:val="22"/>
          </w:rPr>
          <w:t> </w:t>
        </w:r>
      </w:hyperlink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local</w:t>
      </w:r>
      <w:r>
        <w:rPr>
          <w:spacing w:val="-6"/>
          <w:sz w:val="22"/>
        </w:rPr>
        <w:t> </w:t>
      </w:r>
      <w:r>
        <w:rPr>
          <w:sz w:val="22"/>
        </w:rPr>
        <w:t>papers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more</w:t>
      </w:r>
      <w:r>
        <w:rPr>
          <w:spacing w:val="3"/>
          <w:sz w:val="22"/>
        </w:rPr>
        <w:t> </w:t>
      </w:r>
      <w:r>
        <w:rPr>
          <w:sz w:val="22"/>
        </w:rPr>
        <w:t>info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Fall.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pict>
          <v:rect style="position:absolute;margin-left:34.559998pt;margin-top:13.901019pt;width:542.879988pt;height:.48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1"/>
        </w:rPr>
      </w:pPr>
    </w:p>
    <w:p>
      <w:pPr>
        <w:spacing w:after="0"/>
        <w:rPr>
          <w:sz w:val="11"/>
        </w:rPr>
        <w:sectPr>
          <w:headerReference w:type="default" r:id="rId12"/>
          <w:pgSz w:w="12240" w:h="15840"/>
          <w:pgMar w:header="720" w:footer="0" w:top="1080" w:bottom="280" w:left="520" w:right="280"/>
          <w:pgNumType w:start="2"/>
        </w:sectPr>
      </w:pPr>
    </w:p>
    <w:p>
      <w:pPr>
        <w:pStyle w:val="Heading4"/>
        <w:ind w:left="202"/>
      </w:pPr>
      <w:r>
        <w:rPr/>
        <w:t>Lake</w:t>
      </w:r>
      <w:r>
        <w:rPr>
          <w:spacing w:val="-3"/>
        </w:rPr>
        <w:t> </w:t>
      </w:r>
      <w:r>
        <w:rPr/>
        <w:t>Boon Food</w:t>
      </w:r>
      <w:r>
        <w:rPr>
          <w:spacing w:val="-2"/>
        </w:rPr>
        <w:t> </w:t>
      </w:r>
      <w:r>
        <w:rPr/>
        <w:t>Project</w:t>
      </w:r>
      <w:r>
        <w:rPr>
          <w:spacing w:val="2"/>
        </w:rPr>
        <w:t> </w:t>
      </w:r>
      <w:r>
        <w:rPr/>
        <w:t>Update</w:t>
      </w:r>
    </w:p>
    <w:p>
      <w:pPr>
        <w:spacing w:line="240" w:lineRule="auto" w:before="179"/>
        <w:ind w:left="200" w:right="299" w:firstLine="0"/>
        <w:jc w:val="left"/>
        <w:rPr>
          <w:sz w:val="22"/>
        </w:rPr>
      </w:pPr>
      <w:r>
        <w:rPr>
          <w:sz w:val="22"/>
        </w:rPr>
        <w:t>Despite COVID-19, the Lake Boon Food Project</w:t>
      </w:r>
      <w:r>
        <w:rPr>
          <w:spacing w:val="-59"/>
          <w:sz w:val="22"/>
        </w:rPr>
        <w:t> </w:t>
      </w:r>
      <w:r>
        <w:rPr>
          <w:sz w:val="22"/>
        </w:rPr>
        <w:t>has been able to keep up our support of the</w:t>
      </w:r>
      <w:r>
        <w:rPr>
          <w:spacing w:val="1"/>
          <w:sz w:val="22"/>
        </w:rPr>
        <w:t> </w:t>
      </w:r>
      <w:r>
        <w:rPr>
          <w:sz w:val="22"/>
        </w:rPr>
        <w:t>Hudson and Stow food pantries. Though we</w:t>
      </w:r>
      <w:r>
        <w:rPr>
          <w:spacing w:val="1"/>
          <w:sz w:val="22"/>
        </w:rPr>
        <w:t> </w:t>
      </w:r>
      <w:r>
        <w:rPr>
          <w:sz w:val="22"/>
        </w:rPr>
        <w:t>cancelled our May 2020 pickup, we were able to</w:t>
      </w:r>
      <w:r>
        <w:rPr>
          <w:spacing w:val="-59"/>
          <w:sz w:val="22"/>
        </w:rPr>
        <w:t> </w:t>
      </w:r>
      <w:r>
        <w:rPr>
          <w:sz w:val="22"/>
        </w:rPr>
        <w:t>resume in July with a collection for the Hudson</w:t>
      </w:r>
      <w:r>
        <w:rPr>
          <w:spacing w:val="1"/>
          <w:sz w:val="22"/>
        </w:rPr>
        <w:t> </w:t>
      </w:r>
      <w:r>
        <w:rPr>
          <w:sz w:val="22"/>
        </w:rPr>
        <w:t>Food Pantry, and then for both pantries on our</w:t>
      </w:r>
      <w:r>
        <w:rPr>
          <w:spacing w:val="1"/>
          <w:sz w:val="22"/>
        </w:rPr>
        <w:t> </w:t>
      </w:r>
      <w:r>
        <w:rPr>
          <w:sz w:val="22"/>
        </w:rPr>
        <w:t>regular every-other-month schedule starting in</w:t>
      </w:r>
      <w:r>
        <w:rPr>
          <w:spacing w:val="1"/>
          <w:sz w:val="22"/>
        </w:rPr>
        <w:t> </w:t>
      </w:r>
      <w:r>
        <w:rPr>
          <w:sz w:val="22"/>
        </w:rPr>
        <w:t>September</w:t>
      </w:r>
      <w:r>
        <w:rPr>
          <w:spacing w:val="-5"/>
          <w:sz w:val="22"/>
        </w:rPr>
        <w:t> </w:t>
      </w:r>
      <w:r>
        <w:rPr>
          <w:sz w:val="22"/>
        </w:rPr>
        <w:t>2020.</w:t>
      </w:r>
    </w:p>
    <w:p>
      <w:pPr>
        <w:spacing w:line="240" w:lineRule="auto" w:before="184"/>
        <w:ind w:left="200" w:right="31" w:firstLine="0"/>
        <w:jc w:val="left"/>
        <w:rPr>
          <w:sz w:val="22"/>
        </w:rPr>
      </w:pPr>
      <w:r>
        <w:rPr>
          <w:sz w:val="22"/>
        </w:rPr>
        <w:t>If you are interested in participating, please email</w:t>
      </w:r>
      <w:r>
        <w:rPr>
          <w:spacing w:val="1"/>
          <w:sz w:val="22"/>
        </w:rPr>
        <w:t> </w:t>
      </w:r>
      <w:r>
        <w:rPr>
          <w:sz w:val="22"/>
        </w:rPr>
        <w:t>Barbara Clancy at </w:t>
      </w:r>
      <w:hyperlink r:id="rId16">
        <w:r>
          <w:rPr>
            <w:color w:val="214DAE"/>
            <w:sz w:val="22"/>
            <w:u w:val="single" w:color="214DAE"/>
          </w:rPr>
          <w:t>bclancy122@earthlink.net</w:t>
        </w:r>
        <w:r>
          <w:rPr>
            <w:sz w:val="22"/>
          </w:rPr>
          <w:t>, </w:t>
        </w:r>
      </w:hyperlink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see the Food Project page on the LBA website.</w:t>
      </w:r>
      <w:r>
        <w:rPr>
          <w:spacing w:val="1"/>
          <w:sz w:val="22"/>
        </w:rPr>
        <w:t> </w:t>
      </w:r>
      <w:r>
        <w:rPr>
          <w:sz w:val="22"/>
        </w:rPr>
        <w:t>Donating is easy—pick up an extra item when you</w:t>
      </w:r>
      <w:r>
        <w:rPr>
          <w:spacing w:val="1"/>
          <w:sz w:val="22"/>
        </w:rPr>
        <w:t> </w:t>
      </w:r>
      <w:r>
        <w:rPr>
          <w:sz w:val="22"/>
        </w:rPr>
        <w:t>shop, add it to your donation bag, and then every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-2"/>
          <w:sz w:val="22"/>
        </w:rPr>
        <w:t> </w:t>
      </w:r>
      <w:r>
        <w:rPr>
          <w:sz w:val="22"/>
        </w:rPr>
        <w:t>month,</w:t>
      </w:r>
      <w:r>
        <w:rPr>
          <w:spacing w:val="1"/>
          <w:sz w:val="22"/>
        </w:rPr>
        <w:t> </w:t>
      </w:r>
      <w:r>
        <w:rPr>
          <w:sz w:val="22"/>
        </w:rPr>
        <w:t>we</w:t>
      </w:r>
      <w:r>
        <w:rPr>
          <w:spacing w:val="-2"/>
          <w:sz w:val="22"/>
        </w:rPr>
        <w:t> </w:t>
      </w:r>
      <w:r>
        <w:rPr>
          <w:sz w:val="22"/>
        </w:rPr>
        <w:t>pick</w:t>
      </w:r>
      <w:r>
        <w:rPr>
          <w:spacing w:val="-5"/>
          <w:sz w:val="22"/>
        </w:rPr>
        <w:t> </w:t>
      </w:r>
      <w:r>
        <w:rPr>
          <w:sz w:val="22"/>
        </w:rPr>
        <w:t>up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bag</w:t>
      </w:r>
      <w:r>
        <w:rPr>
          <w:spacing w:val="3"/>
          <w:sz w:val="22"/>
        </w:rPr>
        <w:t> </w:t>
      </w:r>
      <w:r>
        <w:rPr>
          <w:sz w:val="22"/>
        </w:rPr>
        <w:t>with</w:t>
      </w:r>
      <w:r>
        <w:rPr>
          <w:spacing w:val="2"/>
          <w:sz w:val="22"/>
        </w:rPr>
        <w:t> </w:t>
      </w:r>
      <w:r>
        <w:rPr>
          <w:sz w:val="22"/>
        </w:rPr>
        <w:t>your</w:t>
      </w:r>
      <w:r>
        <w:rPr>
          <w:spacing w:val="-5"/>
          <w:sz w:val="22"/>
        </w:rPr>
        <w:t> </w:t>
      </w:r>
      <w:r>
        <w:rPr>
          <w:sz w:val="22"/>
        </w:rPr>
        <w:t>donation</w:t>
      </w:r>
      <w:r>
        <w:rPr>
          <w:spacing w:val="-59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leave</w:t>
      </w:r>
      <w:r>
        <w:rPr>
          <w:spacing w:val="-2"/>
          <w:sz w:val="22"/>
        </w:rPr>
        <w:t> </w:t>
      </w:r>
      <w:r>
        <w:rPr>
          <w:sz w:val="22"/>
        </w:rPr>
        <w:t>an</w:t>
      </w:r>
      <w:r>
        <w:rPr>
          <w:spacing w:val="3"/>
          <w:sz w:val="22"/>
        </w:rPr>
        <w:t> </w:t>
      </w:r>
      <w:r>
        <w:rPr>
          <w:sz w:val="22"/>
        </w:rPr>
        <w:t>empty</w:t>
      </w:r>
      <w:r>
        <w:rPr>
          <w:spacing w:val="-4"/>
          <w:sz w:val="22"/>
        </w:rPr>
        <w:t> </w:t>
      </w:r>
      <w:r>
        <w:rPr>
          <w:sz w:val="22"/>
        </w:rPr>
        <w:t>bag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fill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next</w:t>
      </w:r>
      <w:r>
        <w:rPr>
          <w:spacing w:val="-3"/>
          <w:sz w:val="22"/>
        </w:rPr>
        <w:t> </w:t>
      </w:r>
      <w:r>
        <w:rPr>
          <w:sz w:val="22"/>
        </w:rPr>
        <w:t>pickup.</w:t>
      </w:r>
    </w:p>
    <w:p>
      <w:pPr>
        <w:spacing w:line="240" w:lineRule="auto" w:before="183"/>
        <w:ind w:left="200" w:right="43" w:firstLine="0"/>
        <w:jc w:val="left"/>
        <w:rPr>
          <w:sz w:val="22"/>
        </w:rPr>
      </w:pPr>
      <w:r>
        <w:rPr>
          <w:sz w:val="22"/>
        </w:rPr>
        <w:t>Many thanks to volunteer drivers/pickup crew Ellen</w:t>
      </w:r>
      <w:r>
        <w:rPr>
          <w:spacing w:val="-60"/>
          <w:sz w:val="22"/>
        </w:rPr>
        <w:t> </w:t>
      </w:r>
      <w:r>
        <w:rPr>
          <w:sz w:val="22"/>
        </w:rPr>
        <w:t>Krag, Carolyn McDonald, Cindy Curley, and Dave</w:t>
      </w:r>
      <w:r>
        <w:rPr>
          <w:spacing w:val="1"/>
          <w:sz w:val="22"/>
        </w:rPr>
        <w:t> </w:t>
      </w:r>
      <w:r>
        <w:rPr>
          <w:sz w:val="22"/>
        </w:rPr>
        <w:t>Handrick, and to all the households who donated</w:t>
      </w:r>
      <w:r>
        <w:rPr>
          <w:spacing w:val="1"/>
          <w:sz w:val="22"/>
        </w:rPr>
        <w:t> </w:t>
      </w:r>
      <w:r>
        <w:rPr>
          <w:sz w:val="22"/>
        </w:rPr>
        <w:t>groceries or supported the pantries with online</w:t>
      </w:r>
      <w:r>
        <w:rPr>
          <w:spacing w:val="1"/>
          <w:sz w:val="22"/>
        </w:rPr>
        <w:t> </w:t>
      </w:r>
      <w:r>
        <w:rPr>
          <w:sz w:val="22"/>
        </w:rPr>
        <w:t>donations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this challenging</w:t>
      </w:r>
      <w:r>
        <w:rPr>
          <w:spacing w:val="-2"/>
          <w:sz w:val="22"/>
        </w:rPr>
        <w:t> </w:t>
      </w:r>
      <w:r>
        <w:rPr>
          <w:sz w:val="22"/>
        </w:rPr>
        <w:t>year!</w:t>
      </w:r>
    </w:p>
    <w:p>
      <w:pPr>
        <w:pStyle w:val="Heading4"/>
        <w:ind w:left="202"/>
      </w:pPr>
      <w:bookmarkStart w:name="_TOC_250005" w:id="1"/>
      <w:r>
        <w:rPr/>
        <w:br w:type="column"/>
      </w:r>
      <w:r>
        <w:rPr/>
        <w:t>Shallow</w:t>
      </w:r>
      <w:r>
        <w:rPr>
          <w:spacing w:val="2"/>
        </w:rPr>
        <w:t> </w:t>
      </w:r>
      <w:r>
        <w:rPr/>
        <w:t>Well</w:t>
      </w:r>
      <w:r>
        <w:rPr>
          <w:spacing w:val="-1"/>
        </w:rPr>
        <w:t> </w:t>
      </w:r>
      <w:r>
        <w:rPr/>
        <w:t>Data</w:t>
      </w:r>
      <w:r>
        <w:rPr>
          <w:spacing w:val="-4"/>
        </w:rPr>
        <w:t> </w:t>
      </w:r>
      <w:r>
        <w:rPr/>
        <w:t>Needed</w:t>
      </w:r>
      <w:r>
        <w:rPr>
          <w:spacing w:val="-3"/>
        </w:rPr>
        <w:t> </w:t>
      </w:r>
      <w:bookmarkEnd w:id="1"/>
      <w:r>
        <w:rPr/>
        <w:t>!</w:t>
      </w:r>
    </w:p>
    <w:p>
      <w:pPr>
        <w:spacing w:line="240" w:lineRule="auto" w:before="179"/>
        <w:ind w:left="200" w:right="567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15731200" from="305.039978pt,268.148126pt" to="305.039978pt,-10.731868pt" stroked="true" strokeweight=".75pt" strokecolor="#000000">
            <v:stroke dashstyle="solid"/>
            <w10:wrap type="none"/>
          </v:line>
        </w:pict>
      </w:r>
      <w:r>
        <w:rPr>
          <w:sz w:val="22"/>
        </w:rPr>
        <w:t>Do you have a shallow drinking water well (less</w:t>
      </w:r>
      <w:r>
        <w:rPr>
          <w:spacing w:val="1"/>
          <w:sz w:val="22"/>
        </w:rPr>
        <w:t> </w:t>
      </w:r>
      <w:r>
        <w:rPr>
          <w:sz w:val="22"/>
        </w:rPr>
        <w:t>than 25 ft deep)? It could provide valuable</w:t>
      </w:r>
      <w:r>
        <w:rPr>
          <w:spacing w:val="1"/>
          <w:sz w:val="22"/>
        </w:rPr>
        <w:t> </w:t>
      </w:r>
      <w:r>
        <w:rPr>
          <w:sz w:val="22"/>
        </w:rPr>
        <w:t>information about ground water composition</w:t>
      </w:r>
      <w:r>
        <w:rPr>
          <w:spacing w:val="1"/>
          <w:sz w:val="22"/>
        </w:rPr>
        <w:t> </w:t>
      </w:r>
      <w:r>
        <w:rPr>
          <w:sz w:val="22"/>
        </w:rPr>
        <w:t>headed toward the lake in your area. If you have a</w:t>
      </w:r>
      <w:r>
        <w:rPr>
          <w:spacing w:val="-59"/>
          <w:sz w:val="22"/>
        </w:rPr>
        <w:t> </w:t>
      </w:r>
      <w:r>
        <w:rPr>
          <w:sz w:val="22"/>
        </w:rPr>
        <w:t>recent analysis of your water before any treatment</w:t>
      </w:r>
      <w:r>
        <w:rPr>
          <w:spacing w:val="-59"/>
          <w:sz w:val="22"/>
        </w:rPr>
        <w:t> </w:t>
      </w:r>
      <w:r>
        <w:rPr>
          <w:sz w:val="22"/>
        </w:rPr>
        <w:t>devices (softener, specialized filter, etc.), the</w:t>
      </w:r>
      <w:r>
        <w:rPr>
          <w:spacing w:val="1"/>
          <w:sz w:val="22"/>
        </w:rPr>
        <w:t> </w:t>
      </w:r>
      <w:r>
        <w:rPr>
          <w:sz w:val="22"/>
        </w:rPr>
        <w:t>Healthy Lake Boon project would appreciate</w:t>
      </w:r>
      <w:r>
        <w:rPr>
          <w:spacing w:val="1"/>
          <w:sz w:val="22"/>
        </w:rPr>
        <w:t> </w:t>
      </w:r>
      <w:r>
        <w:rPr>
          <w:sz w:val="22"/>
        </w:rPr>
        <w:t>receiving</w:t>
      </w:r>
      <w:r>
        <w:rPr>
          <w:spacing w:val="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copy.</w:t>
      </w:r>
    </w:p>
    <w:p>
      <w:pPr>
        <w:spacing w:line="240" w:lineRule="auto" w:before="160"/>
        <w:ind w:left="200" w:right="421" w:firstLine="0"/>
        <w:jc w:val="left"/>
        <w:rPr>
          <w:sz w:val="22"/>
        </w:rPr>
      </w:pPr>
      <w:r>
        <w:rPr>
          <w:sz w:val="22"/>
        </w:rPr>
        <w:t>If not, we would like to take a sample of your well</w:t>
      </w:r>
      <w:r>
        <w:rPr>
          <w:spacing w:val="1"/>
          <w:sz w:val="22"/>
        </w:rPr>
        <w:t> </w:t>
      </w:r>
      <w:r>
        <w:rPr>
          <w:sz w:val="22"/>
        </w:rPr>
        <w:t>water before treatment and have it analyzed for</w:t>
      </w:r>
      <w:r>
        <w:rPr>
          <w:spacing w:val="1"/>
          <w:sz w:val="22"/>
        </w:rPr>
        <w:t> </w:t>
      </w:r>
      <w:r>
        <w:rPr>
          <w:sz w:val="22"/>
        </w:rPr>
        <w:t>nutrients at no cost to you. This would give you the</w:t>
      </w:r>
      <w:r>
        <w:rPr>
          <w:spacing w:val="1"/>
          <w:sz w:val="22"/>
        </w:rPr>
        <w:t> </w:t>
      </w:r>
      <w:r>
        <w:rPr>
          <w:sz w:val="22"/>
        </w:rPr>
        <w:t>benefit of analysis results and give the project the</w:t>
      </w:r>
      <w:r>
        <w:rPr>
          <w:spacing w:val="1"/>
          <w:sz w:val="22"/>
        </w:rPr>
        <w:t> </w:t>
      </w:r>
      <w:r>
        <w:rPr>
          <w:sz w:val="22"/>
        </w:rPr>
        <w:t>benefit of more groundwater data. Results would be</w:t>
      </w:r>
      <w:r>
        <w:rPr>
          <w:spacing w:val="-59"/>
          <w:sz w:val="22"/>
        </w:rPr>
        <w:t> </w:t>
      </w:r>
      <w:r>
        <w:rPr>
          <w:sz w:val="22"/>
        </w:rPr>
        <w:t>used</w:t>
      </w:r>
      <w:r>
        <w:rPr>
          <w:spacing w:val="2"/>
          <w:sz w:val="22"/>
        </w:rPr>
        <w:t> </w:t>
      </w:r>
      <w:r>
        <w:rPr>
          <w:sz w:val="22"/>
        </w:rPr>
        <w:t>only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project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shared</w:t>
      </w:r>
      <w:r>
        <w:rPr>
          <w:spacing w:val="3"/>
          <w:sz w:val="22"/>
        </w:rPr>
        <w:t> </w:t>
      </w:r>
      <w:r>
        <w:rPr>
          <w:sz w:val="22"/>
        </w:rPr>
        <w:t>with</w:t>
      </w:r>
      <w:r>
        <w:rPr>
          <w:spacing w:val="2"/>
          <w:sz w:val="22"/>
        </w:rPr>
        <w:t> </w:t>
      </w:r>
      <w:r>
        <w:rPr>
          <w:sz w:val="22"/>
        </w:rPr>
        <w:t>you.</w:t>
      </w:r>
    </w:p>
    <w:p>
      <w:pPr>
        <w:spacing w:before="0"/>
        <w:ind w:left="200" w:right="553" w:firstLine="0"/>
        <w:jc w:val="left"/>
        <w:rPr>
          <w:sz w:val="22"/>
        </w:rPr>
      </w:pPr>
      <w:r>
        <w:rPr>
          <w:sz w:val="22"/>
        </w:rPr>
        <w:t>Please contact David Gray at grayscale@earthlink</w:t>
      </w:r>
      <w:r>
        <w:rPr>
          <w:spacing w:val="-59"/>
          <w:sz w:val="22"/>
        </w:rPr>
        <w:t> </w:t>
      </w:r>
      <w:r>
        <w:rPr>
          <w:sz w:val="22"/>
        </w:rPr>
        <w:t>or 781-856-5158 if your well qualifies and you</w:t>
      </w:r>
      <w:r>
        <w:rPr>
          <w:spacing w:val="1"/>
          <w:sz w:val="22"/>
        </w:rPr>
        <w:t> </w:t>
      </w:r>
      <w:r>
        <w:rPr>
          <w:sz w:val="22"/>
        </w:rPr>
        <w:t>would</w:t>
      </w:r>
      <w:r>
        <w:rPr>
          <w:spacing w:val="-3"/>
          <w:sz w:val="22"/>
        </w:rPr>
        <w:t> </w:t>
      </w:r>
      <w:r>
        <w:rPr>
          <w:sz w:val="22"/>
        </w:rPr>
        <w:t>like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participate.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640" w:bottom="280" w:left="520" w:right="280"/>
          <w:cols w:num="2" w:equalWidth="0">
            <w:col w:w="5216" w:space="544"/>
            <w:col w:w="5680"/>
          </w:cols>
        </w:sectPr>
      </w:pPr>
    </w:p>
    <w:p>
      <w:pPr>
        <w:pStyle w:val="BodyText"/>
        <w:spacing w:before="6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720" w:footer="0" w:top="1080" w:bottom="280" w:left="520" w:right="280"/>
        </w:sectPr>
      </w:pPr>
    </w:p>
    <w:p>
      <w:pPr>
        <w:pStyle w:val="Heading2"/>
        <w:spacing w:before="108"/>
        <w:ind w:left="279"/>
      </w:pPr>
      <w:r>
        <w:rPr/>
        <w:pict>
          <v:line style="position:absolute;mso-position-horizontal-relative:page;mso-position-vertical-relative:page;z-index:15733248" from="307.679993pt,76.560013pt" to="307.679993pt,746.879998pt" stroked="true" strokeweight=".75pt" strokecolor="#000000">
            <v:stroke dashstyle="solid"/>
            <w10:wrap type="none"/>
          </v:line>
        </w:pict>
      </w:r>
      <w:bookmarkStart w:name="_TOC_250004" w:id="2"/>
      <w:r>
        <w:rPr/>
        <w:t>Healthy</w:t>
      </w:r>
      <w:r>
        <w:rPr>
          <w:spacing w:val="-1"/>
        </w:rPr>
        <w:t> </w:t>
      </w:r>
      <w:r>
        <w:rPr/>
        <w:t>Lake</w:t>
      </w:r>
      <w:r>
        <w:rPr>
          <w:spacing w:val="2"/>
        </w:rPr>
        <w:t> </w:t>
      </w:r>
      <w:r>
        <w:rPr/>
        <w:t>Boon</w:t>
      </w:r>
      <w:r>
        <w:rPr>
          <w:spacing w:val="-1"/>
        </w:rPr>
        <w:t> </w:t>
      </w:r>
      <w:bookmarkEnd w:id="2"/>
      <w:r>
        <w:rPr/>
        <w:t>Progress</w:t>
      </w:r>
    </w:p>
    <w:p>
      <w:pPr>
        <w:pStyle w:val="BodyText"/>
        <w:spacing w:before="272"/>
        <w:ind w:left="200" w:right="66"/>
      </w:pPr>
      <w:r>
        <w:rPr/>
        <w:t>The Healthy Lake Boon Initiative was</w:t>
      </w:r>
      <w:r>
        <w:rPr>
          <w:spacing w:val="1"/>
        </w:rPr>
        <w:t> </w:t>
      </w:r>
      <w:r>
        <w:rPr/>
        <w:t>conceived during the winter of 2019-20 from</w:t>
      </w:r>
      <w:r>
        <w:rPr>
          <w:spacing w:val="1"/>
        </w:rPr>
        <w:t> </w:t>
      </w:r>
      <w:r>
        <w:rPr/>
        <w:t>concern about the closing of the lake due to</w:t>
      </w:r>
      <w:r>
        <w:rPr>
          <w:spacing w:val="1"/>
        </w:rPr>
        <w:t> </w:t>
      </w:r>
      <w:r>
        <w:rPr/>
        <w:t>cyanobacteria blooms as well as general poor</w:t>
      </w:r>
      <w:r>
        <w:rPr>
          <w:spacing w:val="1"/>
        </w:rPr>
        <w:t> </w:t>
      </w:r>
      <w:r>
        <w:rPr/>
        <w:t>water quality. The Initiative envisioned a</w:t>
      </w:r>
      <w:r>
        <w:rPr>
          <w:spacing w:val="1"/>
        </w:rPr>
        <w:t> </w:t>
      </w:r>
      <w:r>
        <w:rPr/>
        <w:t>comprehensive</w:t>
      </w:r>
      <w:r>
        <w:rPr>
          <w:spacing w:val="-7"/>
        </w:rPr>
        <w:t> </w:t>
      </w:r>
      <w:r>
        <w:rPr/>
        <w:t>lake</w:t>
      </w:r>
      <w:r>
        <w:rPr>
          <w:spacing w:val="-7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approach</w:t>
      </w:r>
      <w:r>
        <w:rPr>
          <w:spacing w:val="-7"/>
        </w:rPr>
        <w:t> </w:t>
      </w:r>
      <w:r>
        <w:rPr/>
        <w:t>to</w:t>
      </w:r>
      <w:r>
        <w:rPr>
          <w:spacing w:val="-64"/>
        </w:rPr>
        <w:t> </w:t>
      </w:r>
      <w:r>
        <w:rPr/>
        <w:t>maintaining and improving the health of the</w:t>
      </w:r>
      <w:r>
        <w:rPr>
          <w:spacing w:val="1"/>
        </w:rPr>
        <w:t> </w:t>
      </w:r>
      <w:r>
        <w:rPr/>
        <w:t>Lake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the environment</w:t>
      </w:r>
      <w:r>
        <w:rPr>
          <w:spacing w:val="-2"/>
        </w:rPr>
        <w:t> </w:t>
      </w:r>
      <w:r>
        <w:rPr/>
        <w:t>and for</w:t>
      </w:r>
      <w:r>
        <w:rPr>
          <w:spacing w:val="-4"/>
        </w:rPr>
        <w:t> </w:t>
      </w:r>
      <w:r>
        <w:rPr/>
        <w:t>recreation.</w:t>
      </w:r>
    </w:p>
    <w:p>
      <w:pPr>
        <w:pStyle w:val="BodyText"/>
        <w:spacing w:before="182"/>
        <w:ind w:left="200"/>
      </w:pPr>
      <w:r>
        <w:rPr/>
        <w:t>Key</w:t>
      </w:r>
      <w:r>
        <w:rPr>
          <w:spacing w:val="-2"/>
        </w:rPr>
        <w:t> </w:t>
      </w:r>
      <w:r>
        <w:rPr/>
        <w:t>steps</w:t>
      </w:r>
      <w:r>
        <w:rPr>
          <w:spacing w:val="-1"/>
        </w:rPr>
        <w:t> </w:t>
      </w:r>
      <w:r>
        <w:rPr/>
        <w:t>toward a Healthy</w:t>
      </w:r>
      <w:r>
        <w:rPr>
          <w:spacing w:val="-6"/>
        </w:rPr>
        <w:t> </w:t>
      </w:r>
      <w:r>
        <w:rPr/>
        <w:t>Lake Boon: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1" w:val="left" w:leader="none"/>
        </w:tabs>
        <w:spacing w:line="237" w:lineRule="auto" w:before="202" w:after="0"/>
        <w:ind w:left="560" w:right="133" w:hanging="360"/>
        <w:jc w:val="left"/>
        <w:rPr>
          <w:rFonts w:ascii="Symbol" w:hAnsi="Symbol"/>
          <w:sz w:val="24"/>
        </w:rPr>
      </w:pPr>
      <w:r>
        <w:rPr>
          <w:sz w:val="24"/>
        </w:rPr>
        <w:t>Past lake studies were reviewed and</w:t>
      </w:r>
      <w:r>
        <w:rPr>
          <w:spacing w:val="1"/>
          <w:sz w:val="24"/>
        </w:rPr>
        <w:t> </w:t>
      </w:r>
      <w:r>
        <w:rPr>
          <w:sz w:val="24"/>
        </w:rPr>
        <w:t>posted on the LBA website</w:t>
      </w:r>
      <w:r>
        <w:rPr>
          <w:color w:val="0562C1"/>
          <w:spacing w:val="1"/>
          <w:sz w:val="24"/>
        </w:rPr>
        <w:t> </w:t>
      </w:r>
      <w:hyperlink r:id="rId5">
        <w:r>
          <w:rPr>
            <w:color w:val="0562C1"/>
            <w:sz w:val="24"/>
            <w:u w:val="single" w:color="0562C1"/>
          </w:rPr>
          <w:t>www.lakeboon.org</w:t>
        </w:r>
        <w:r>
          <w:rPr>
            <w:color w:val="0562C1"/>
            <w:sz w:val="24"/>
          </w:rPr>
          <w:t> </w:t>
        </w:r>
      </w:hyperlink>
      <w:r>
        <w:rPr>
          <w:sz w:val="24"/>
        </w:rPr>
        <w:t>under the Water Quality</w:t>
      </w:r>
      <w:r>
        <w:rPr>
          <w:spacing w:val="-64"/>
          <w:sz w:val="24"/>
        </w:rPr>
        <w:t> </w:t>
      </w:r>
      <w:r>
        <w:rPr>
          <w:sz w:val="24"/>
        </w:rPr>
        <w:t>menu. They provide good historical data</w:t>
      </w:r>
      <w:r>
        <w:rPr>
          <w:spacing w:val="1"/>
          <w:sz w:val="24"/>
        </w:rPr>
        <w:t> </w:t>
      </w:r>
      <w:r>
        <w:rPr>
          <w:sz w:val="24"/>
        </w:rPr>
        <w:t>and show the need for a very thorough</w:t>
      </w:r>
      <w:r>
        <w:rPr>
          <w:spacing w:val="1"/>
          <w:sz w:val="24"/>
        </w:rPr>
        <w:t> </w:t>
      </w:r>
      <w:r>
        <w:rPr>
          <w:sz w:val="24"/>
        </w:rPr>
        <w:t>update.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1" w:val="left" w:leader="none"/>
        </w:tabs>
        <w:spacing w:line="237" w:lineRule="auto" w:before="10" w:after="0"/>
        <w:ind w:left="560" w:right="38" w:hanging="360"/>
        <w:jc w:val="left"/>
        <w:rPr>
          <w:rFonts w:ascii="Symbol" w:hAnsi="Symbol"/>
          <w:sz w:val="24"/>
        </w:rPr>
      </w:pPr>
      <w:r>
        <w:rPr>
          <w:sz w:val="24"/>
        </w:rPr>
        <w:t>The LBA purchased a YSI portable meter,</w:t>
      </w:r>
      <w:r>
        <w:rPr>
          <w:spacing w:val="1"/>
          <w:sz w:val="24"/>
        </w:rPr>
        <w:t> </w:t>
      </w:r>
      <w:r>
        <w:rPr>
          <w:sz w:val="24"/>
        </w:rPr>
        <w:t>cable and sensor to measure depth profiles</w:t>
      </w:r>
      <w:r>
        <w:rPr>
          <w:spacing w:val="1"/>
          <w:sz w:val="24"/>
        </w:rPr>
        <w:t> </w:t>
      </w:r>
      <w:r>
        <w:rPr>
          <w:sz w:val="24"/>
        </w:rPr>
        <w:t>of dissolved oxygen, temperature and</w:t>
      </w:r>
      <w:r>
        <w:rPr>
          <w:spacing w:val="1"/>
          <w:sz w:val="24"/>
        </w:rPr>
        <w:t> </w:t>
      </w:r>
      <w:r>
        <w:rPr>
          <w:sz w:val="24"/>
        </w:rPr>
        <w:t>conductivity (dissolved minerals) which has</w:t>
      </w:r>
      <w:r>
        <w:rPr>
          <w:spacing w:val="1"/>
          <w:sz w:val="24"/>
        </w:rPr>
        <w:t> </w:t>
      </w:r>
      <w:r>
        <w:rPr>
          <w:sz w:val="24"/>
        </w:rPr>
        <w:t>been used monthly over the past year, even</w:t>
      </w:r>
      <w:r>
        <w:rPr>
          <w:spacing w:val="-64"/>
          <w:sz w:val="24"/>
        </w:rPr>
        <w:t> </w:t>
      </w:r>
      <w:r>
        <w:rPr>
          <w:sz w:val="24"/>
        </w:rPr>
        <w:t>through the ice! A Secchi disk has been</w:t>
      </w:r>
      <w:r>
        <w:rPr>
          <w:spacing w:val="1"/>
          <w:sz w:val="24"/>
        </w:rPr>
        <w:t> </w:t>
      </w:r>
      <w:r>
        <w:rPr>
          <w:sz w:val="24"/>
        </w:rPr>
        <w:t>used to</w:t>
      </w:r>
      <w:r>
        <w:rPr>
          <w:spacing w:val="1"/>
          <w:sz w:val="24"/>
        </w:rPr>
        <w:t> </w:t>
      </w:r>
      <w:r>
        <w:rPr>
          <w:sz w:val="24"/>
        </w:rPr>
        <w:t>monitor</w:t>
      </w:r>
      <w:r>
        <w:rPr>
          <w:spacing w:val="-3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clarity.</w:t>
      </w: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37.439999pt;margin-top:9.528742pt;width:109.45pt;height:90.25pt;mso-position-horizontal-relative:page;mso-position-vertical-relative:paragraph;z-index:-15725568;mso-wrap-distance-left:0;mso-wrap-distance-right:0" coordorigin="749,191" coordsize="2189,1805">
            <v:shape style="position:absolute;left:758;top:200;width:2170;height:1786" type="#_x0000_t75" stroked="false">
              <v:imagedata r:id="rId17" o:title=""/>
            </v:shape>
            <v:shape style="position:absolute;left:748;top:190;width:2189;height:1805" coordorigin="749,191" coordsize="2189,1805" path="m2938,191l2928,191,2928,200,2928,1986,758,1986,758,200,2928,200,2928,191,758,191,749,191,749,200,749,1986,749,1995,758,1995,2928,1995,2938,1995,2938,1986,2938,200,2938,19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53.599991pt;margin-top:10.008741pt;width:133pt;height:89.8pt;mso-position-horizontal-relative:page;mso-position-vertical-relative:paragraph;z-index:-15725056;mso-wrap-distance-left:0;mso-wrap-distance-right:0" coordorigin="3072,200" coordsize="2660,1796">
            <v:shape style="position:absolute;left:3081;top:209;width:2640;height:1776" type="#_x0000_t75" stroked="false">
              <v:imagedata r:id="rId18" o:title=""/>
            </v:shape>
            <v:shape style="position:absolute;left:3072;top:200;width:2660;height:1796" coordorigin="3072,200" coordsize="2660,1796" path="m5731,200l5722,200,5722,210,5722,1986,3082,1986,3082,210,5722,210,5722,200,3082,200,3072,200,3072,210,3072,1986,3072,1995,3082,1995,5722,1995,5731,1995,5731,1986,5731,210,5731,200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1" w:val="left" w:leader="none"/>
        </w:tabs>
        <w:spacing w:line="237" w:lineRule="auto" w:before="170" w:after="0"/>
        <w:ind w:left="560" w:right="2016" w:hanging="360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level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corresponding flowrate at</w:t>
      </w:r>
      <w:r>
        <w:rPr>
          <w:spacing w:val="-64"/>
          <w:sz w:val="24"/>
        </w:rPr>
        <w:t> </w:t>
      </w:r>
      <w:r>
        <w:rPr>
          <w:sz w:val="24"/>
        </w:rPr>
        <w:t>the dam, rainfall and</w:t>
      </w:r>
      <w:r>
        <w:rPr>
          <w:spacing w:val="1"/>
          <w:sz w:val="24"/>
        </w:rPr>
        <w:t> </w:t>
      </w:r>
      <w:r>
        <w:rPr>
          <w:sz w:val="24"/>
        </w:rPr>
        <w:t>evaporation rates have</w:t>
      </w:r>
      <w:r>
        <w:rPr>
          <w:spacing w:val="1"/>
          <w:sz w:val="24"/>
        </w:rPr>
        <w:t> </w:t>
      </w:r>
      <w:r>
        <w:rPr>
          <w:sz w:val="24"/>
        </w:rPr>
        <w:t>been regularly monitored</w:t>
      </w:r>
      <w:r>
        <w:rPr>
          <w:spacing w:val="-64"/>
          <w:sz w:val="24"/>
        </w:rPr>
        <w:t> </w:t>
      </w:r>
      <w:r>
        <w:rPr>
          <w:sz w:val="24"/>
        </w:rPr>
        <w:t>to develop an accurate</w:t>
      </w:r>
      <w:r>
        <w:rPr>
          <w:spacing w:val="1"/>
          <w:sz w:val="24"/>
        </w:rPr>
        <w:t> </w:t>
      </w:r>
      <w:r>
        <w:rPr>
          <w:sz w:val="24"/>
        </w:rPr>
        <w:t>hydrological</w:t>
      </w:r>
      <w:r>
        <w:rPr>
          <w:spacing w:val="-3"/>
          <w:sz w:val="24"/>
        </w:rPr>
        <w:t> </w:t>
      </w:r>
      <w:r>
        <w:rPr>
          <w:sz w:val="24"/>
        </w:rPr>
        <w:t>lake</w:t>
      </w:r>
      <w:r>
        <w:rPr>
          <w:spacing w:val="-1"/>
          <w:sz w:val="24"/>
        </w:rPr>
        <w:t> </w:t>
      </w:r>
      <w:r>
        <w:rPr>
          <w:sz w:val="24"/>
        </w:rPr>
        <w:t>model.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1" w:val="left" w:leader="none"/>
        </w:tabs>
        <w:spacing w:line="225" w:lineRule="auto" w:before="21" w:after="0"/>
        <w:ind w:left="560" w:right="2266" w:hanging="360"/>
        <w:jc w:val="left"/>
        <w:rPr>
          <w:rFonts w:ascii="Symbol" w:hAnsi="Symbol"/>
          <w:sz w:val="24"/>
        </w:rPr>
      </w:pPr>
      <w:r>
        <w:rPr/>
        <w:pict>
          <v:group style="position:absolute;margin-left:205.910004pt;margin-top:-100.63678pt;width:79.95pt;height:128.9pt;mso-position-horizontal-relative:page;mso-position-vertical-relative:paragraph;z-index:15732736" coordorigin="4118,-2013" coordsize="1599,2578">
            <v:shape style="position:absolute;left:4128;top:-2003;width:1580;height:2559" type="#_x0000_t75" stroked="false">
              <v:imagedata r:id="rId19" o:title=""/>
            </v:shape>
            <v:rect style="position:absolute;left:4123;top:-2008;width:1589;height:2568" filled="false" stroked="true" strokeweight=".499992pt" strokecolor="#000000">
              <v:stroke dashstyle="solid"/>
            </v:rect>
            <w10:wrap type="none"/>
          </v:group>
        </w:pict>
      </w:r>
      <w:r>
        <w:rPr>
          <w:sz w:val="24"/>
        </w:rPr>
        <w:t>Together with the Lake</w:t>
      </w:r>
      <w:r>
        <w:rPr>
          <w:spacing w:val="-64"/>
          <w:sz w:val="24"/>
        </w:rPr>
        <w:t> </w:t>
      </w:r>
      <w:r>
        <w:rPr>
          <w:sz w:val="24"/>
        </w:rPr>
        <w:t>Boon</w:t>
      </w:r>
      <w:r>
        <w:rPr>
          <w:spacing w:val="-2"/>
          <w:sz w:val="24"/>
        </w:rPr>
        <w:t> </w:t>
      </w:r>
      <w:r>
        <w:rPr>
          <w:sz w:val="24"/>
        </w:rPr>
        <w:t>Commission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5"/>
        <w:ind w:left="560" w:right="38"/>
      </w:pPr>
      <w:r>
        <w:rPr/>
        <w:t>Conservation Commissions of Hudson and</w:t>
      </w:r>
      <w:r>
        <w:rPr>
          <w:spacing w:val="1"/>
        </w:rPr>
        <w:t> </w:t>
      </w:r>
      <w:r>
        <w:rPr/>
        <w:t>Stow we obtained a Massachusetts MVP</w:t>
      </w:r>
      <w:r>
        <w:rPr>
          <w:spacing w:val="1"/>
        </w:rPr>
        <w:t> </w:t>
      </w:r>
      <w:r>
        <w:rPr/>
        <w:t>(Municipal</w:t>
      </w:r>
      <w:r>
        <w:rPr>
          <w:spacing w:val="13"/>
        </w:rPr>
        <w:t> </w:t>
      </w:r>
      <w:r>
        <w:rPr/>
        <w:t>Vulnerability</w:t>
      </w:r>
      <w:r>
        <w:rPr>
          <w:spacing w:val="9"/>
        </w:rPr>
        <w:t> </w:t>
      </w:r>
      <w:r>
        <w:rPr/>
        <w:t>Preparedness)</w:t>
      </w:r>
      <w:r>
        <w:rPr>
          <w:spacing w:val="1"/>
        </w:rPr>
        <w:t> </w:t>
      </w:r>
      <w:r>
        <w:rPr/>
        <w:t>grant to thoroughly study the lake to</w:t>
      </w:r>
      <w:r>
        <w:rPr>
          <w:spacing w:val="1"/>
        </w:rPr>
        <w:t> </w:t>
      </w:r>
      <w:r>
        <w:rPr/>
        <w:t>understand its dynamics and identify factors</w:t>
      </w:r>
      <w:r>
        <w:rPr>
          <w:spacing w:val="-64"/>
        </w:rPr>
        <w:t> </w:t>
      </w:r>
      <w:r>
        <w:rPr/>
        <w:t>to mitigate detrimental climate change</w:t>
      </w:r>
      <w:r>
        <w:rPr>
          <w:spacing w:val="1"/>
        </w:rPr>
        <w:t> </w:t>
      </w:r>
      <w:r>
        <w:rPr/>
        <w:t>effects.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1" w:val="left" w:leader="none"/>
        </w:tabs>
        <w:spacing w:line="225" w:lineRule="auto" w:before="129" w:after="0"/>
        <w:ind w:left="560" w:right="721" w:hanging="360"/>
        <w:jc w:val="left"/>
        <w:rPr>
          <w:rFonts w:ascii="Symbol" w:hAnsi="Symbol"/>
          <w:sz w:val="24"/>
        </w:rPr>
      </w:pPr>
      <w:r>
        <w:rPr>
          <w:spacing w:val="2"/>
          <w:sz w:val="24"/>
        </w:rPr>
        <w:br w:type="column"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Healthy</w:t>
      </w:r>
      <w:r>
        <w:rPr>
          <w:spacing w:val="-8"/>
          <w:sz w:val="24"/>
        </w:rPr>
        <w:t> </w:t>
      </w:r>
      <w:r>
        <w:rPr>
          <w:sz w:val="24"/>
        </w:rPr>
        <w:t>Lake</w:t>
      </w:r>
      <w:r>
        <w:rPr>
          <w:spacing w:val="-3"/>
          <w:sz w:val="24"/>
        </w:rPr>
        <w:t> </w:t>
      </w:r>
      <w:r>
        <w:rPr>
          <w:sz w:val="24"/>
        </w:rPr>
        <w:t>Boon</w:t>
      </w:r>
      <w:r>
        <w:rPr>
          <w:spacing w:val="-2"/>
          <w:sz w:val="24"/>
        </w:rPr>
        <w:t> </w:t>
      </w:r>
      <w:r>
        <w:rPr>
          <w:sz w:val="24"/>
        </w:rPr>
        <w:t>MVP</w:t>
      </w:r>
      <w:r>
        <w:rPr>
          <w:spacing w:val="-6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63"/>
          <w:sz w:val="24"/>
        </w:rPr>
        <w:t> </w:t>
      </w:r>
      <w:r>
        <w:rPr>
          <w:sz w:val="24"/>
        </w:rPr>
        <w:t>structured</w:t>
      </w:r>
      <w:r>
        <w:rPr>
          <w:spacing w:val="1"/>
          <w:sz w:val="24"/>
        </w:rPr>
        <w:t> </w:t>
      </w:r>
      <w:r>
        <w:rPr>
          <w:sz w:val="24"/>
        </w:rPr>
        <w:t>with:</w:t>
      </w:r>
    </w:p>
    <w:p>
      <w:pPr>
        <w:pStyle w:val="ListParagraph"/>
        <w:numPr>
          <w:ilvl w:val="1"/>
          <w:numId w:val="1"/>
        </w:numPr>
        <w:tabs>
          <w:tab w:pos="919" w:val="left" w:leader="none"/>
          <w:tab w:pos="921" w:val="left" w:leader="none"/>
        </w:tabs>
        <w:spacing w:line="220" w:lineRule="auto" w:before="21" w:after="0"/>
        <w:ind w:left="920" w:right="966" w:hanging="360"/>
        <w:jc w:val="left"/>
        <w:rPr>
          <w:rFonts w:ascii="Courier New" w:hAnsi="Courier New"/>
          <w:sz w:val="24"/>
        </w:rPr>
      </w:pPr>
      <w:r>
        <w:rPr>
          <w:sz w:val="24"/>
        </w:rPr>
        <w:t>Dan Barstow - project manager and</w:t>
      </w:r>
      <w:r>
        <w:rPr>
          <w:spacing w:val="-64"/>
          <w:sz w:val="24"/>
        </w:rPr>
        <w:t> </w:t>
      </w:r>
      <w:r>
        <w:rPr>
          <w:sz w:val="24"/>
        </w:rPr>
        <w:t>representing the</w:t>
      </w:r>
      <w:r>
        <w:rPr>
          <w:spacing w:val="1"/>
          <w:sz w:val="24"/>
        </w:rPr>
        <w:t> </w:t>
      </w:r>
      <w:r>
        <w:rPr>
          <w:sz w:val="24"/>
        </w:rPr>
        <w:t>LBC</w:t>
      </w:r>
    </w:p>
    <w:p>
      <w:pPr>
        <w:pStyle w:val="ListParagraph"/>
        <w:numPr>
          <w:ilvl w:val="1"/>
          <w:numId w:val="1"/>
        </w:numPr>
        <w:tabs>
          <w:tab w:pos="919" w:val="left" w:leader="none"/>
          <w:tab w:pos="921" w:val="left" w:leader="none"/>
        </w:tabs>
        <w:spacing w:line="220" w:lineRule="auto" w:before="23" w:after="0"/>
        <w:ind w:left="920" w:right="770" w:hanging="360"/>
        <w:jc w:val="left"/>
        <w:rPr>
          <w:rFonts w:ascii="Courier New" w:hAnsi="Courier New"/>
          <w:sz w:val="24"/>
        </w:rPr>
      </w:pPr>
      <w:r>
        <w:rPr>
          <w:sz w:val="24"/>
        </w:rPr>
        <w:t>David</w:t>
      </w:r>
      <w:r>
        <w:rPr>
          <w:spacing w:val="-2"/>
          <w:sz w:val="24"/>
        </w:rPr>
        <w:t> </w:t>
      </w:r>
      <w:r>
        <w:rPr>
          <w:sz w:val="24"/>
        </w:rPr>
        <w:t>Gray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citizen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  <w:r>
        <w:rPr>
          <w:spacing w:val="-6"/>
          <w:sz w:val="24"/>
        </w:rPr>
        <w:t> </w:t>
      </w:r>
      <w:r>
        <w:rPr>
          <w:sz w:val="24"/>
        </w:rPr>
        <w:t>manager</w:t>
      </w:r>
      <w:r>
        <w:rPr>
          <w:spacing w:val="-64"/>
          <w:sz w:val="24"/>
        </w:rPr>
        <w:t> </w:t>
      </w:r>
      <w:r>
        <w:rPr>
          <w:sz w:val="24"/>
        </w:rPr>
        <w:t>and representing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LBA</w:t>
      </w:r>
    </w:p>
    <w:p>
      <w:pPr>
        <w:pStyle w:val="ListParagraph"/>
        <w:numPr>
          <w:ilvl w:val="1"/>
          <w:numId w:val="1"/>
        </w:numPr>
        <w:tabs>
          <w:tab w:pos="919" w:val="left" w:leader="none"/>
          <w:tab w:pos="921" w:val="left" w:leader="none"/>
        </w:tabs>
        <w:spacing w:line="220" w:lineRule="auto" w:before="23" w:after="0"/>
        <w:ind w:left="920" w:right="1192" w:hanging="360"/>
        <w:jc w:val="left"/>
        <w:rPr>
          <w:rFonts w:ascii="Courier New" w:hAnsi="Courier New"/>
          <w:sz w:val="24"/>
        </w:rPr>
      </w:pPr>
      <w:r>
        <w:rPr>
          <w:sz w:val="24"/>
        </w:rPr>
        <w:t>Kathy Sferra - Stow Conservation</w:t>
      </w:r>
      <w:r>
        <w:rPr>
          <w:spacing w:val="-64"/>
          <w:sz w:val="24"/>
        </w:rPr>
        <w:t> </w:t>
      </w:r>
      <w:r>
        <w:rPr>
          <w:sz w:val="24"/>
        </w:rPr>
        <w:t>Commission</w:t>
      </w:r>
    </w:p>
    <w:p>
      <w:pPr>
        <w:pStyle w:val="ListParagraph"/>
        <w:numPr>
          <w:ilvl w:val="1"/>
          <w:numId w:val="1"/>
        </w:numPr>
        <w:tabs>
          <w:tab w:pos="919" w:val="left" w:leader="none"/>
          <w:tab w:pos="921" w:val="left" w:leader="none"/>
        </w:tabs>
        <w:spacing w:line="220" w:lineRule="auto" w:before="23" w:after="0"/>
        <w:ind w:left="920" w:right="870" w:hanging="360"/>
        <w:jc w:val="left"/>
        <w:rPr>
          <w:rFonts w:ascii="Courier New" w:hAnsi="Courier New"/>
          <w:sz w:val="24"/>
        </w:rPr>
      </w:pPr>
      <w:r>
        <w:rPr>
          <w:sz w:val="24"/>
        </w:rPr>
        <w:t>Pam Helinek - Hudson Conservation</w:t>
      </w:r>
      <w:r>
        <w:rPr>
          <w:spacing w:val="-64"/>
          <w:sz w:val="24"/>
        </w:rPr>
        <w:t> </w:t>
      </w:r>
      <w:r>
        <w:rPr>
          <w:sz w:val="24"/>
        </w:rPr>
        <w:t>Commission</w:t>
      </w:r>
    </w:p>
    <w:p>
      <w:pPr>
        <w:pStyle w:val="ListParagraph"/>
        <w:numPr>
          <w:ilvl w:val="1"/>
          <w:numId w:val="1"/>
        </w:numPr>
        <w:tabs>
          <w:tab w:pos="919" w:val="left" w:leader="none"/>
          <w:tab w:pos="920" w:val="left" w:leader="none"/>
        </w:tabs>
        <w:spacing w:line="220" w:lineRule="auto" w:before="23" w:after="0"/>
        <w:ind w:left="920" w:right="1518" w:hanging="360"/>
        <w:jc w:val="left"/>
        <w:rPr>
          <w:rFonts w:ascii="Courier New" w:hAnsi="Courier New"/>
          <w:sz w:val="24"/>
        </w:rPr>
      </w:pPr>
      <w:r>
        <w:rPr>
          <w:sz w:val="24"/>
        </w:rPr>
        <w:t>Additional</w:t>
      </w:r>
      <w:r>
        <w:rPr>
          <w:spacing w:val="-9"/>
          <w:sz w:val="24"/>
        </w:rPr>
        <w:t> </w:t>
      </w:r>
      <w:r>
        <w:rPr>
          <w:sz w:val="24"/>
        </w:rPr>
        <w:t>Steering</w:t>
      </w:r>
      <w:r>
        <w:rPr>
          <w:spacing w:val="-8"/>
          <w:sz w:val="24"/>
        </w:rPr>
        <w:t> </w:t>
      </w:r>
      <w:r>
        <w:rPr>
          <w:sz w:val="24"/>
        </w:rPr>
        <w:t>Committee</w:t>
      </w:r>
      <w:r>
        <w:rPr>
          <w:spacing w:val="-63"/>
          <w:sz w:val="24"/>
        </w:rPr>
        <w:t> </w:t>
      </w:r>
      <w:r>
        <w:rPr>
          <w:sz w:val="24"/>
        </w:rPr>
        <w:t>members:</w:t>
      </w:r>
    </w:p>
    <w:p>
      <w:pPr>
        <w:pStyle w:val="BodyText"/>
        <w:spacing w:line="292" w:lineRule="exact" w:before="21"/>
        <w:ind w:left="920"/>
        <w:jc w:val="both"/>
      </w:pPr>
      <w:r>
        <w:rPr>
          <w:rFonts w:ascii="Symbol" w:hAnsi="Symbol"/>
          <w:w w:val="80"/>
        </w:rPr>
        <w:t></w:t>
      </w:r>
      <w:r>
        <w:rPr>
          <w:rFonts w:ascii="Times New Roman" w:hAnsi="Times New Roman"/>
          <w:spacing w:val="3"/>
          <w:w w:val="80"/>
        </w:rPr>
        <w:t> </w:t>
      </w:r>
      <w:r>
        <w:rPr/>
        <w:t>David</w:t>
      </w:r>
      <w:r>
        <w:rPr>
          <w:spacing w:val="-13"/>
        </w:rPr>
        <w:t> </w:t>
      </w:r>
      <w:r>
        <w:rPr/>
        <w:t>Siewierski–LBA</w:t>
      </w:r>
      <w:r>
        <w:rPr>
          <w:spacing w:val="-15"/>
        </w:rPr>
        <w:t> </w:t>
      </w:r>
      <w:r>
        <w:rPr/>
        <w:t>president</w:t>
      </w:r>
    </w:p>
    <w:p>
      <w:pPr>
        <w:pStyle w:val="BodyText"/>
        <w:spacing w:line="225" w:lineRule="auto" w:before="8"/>
        <w:ind w:left="1102" w:right="986" w:hanging="183"/>
        <w:jc w:val="both"/>
      </w:pPr>
      <w:r>
        <w:rPr>
          <w:rFonts w:ascii="Symbol" w:hAnsi="Symbol"/>
          <w:w w:val="80"/>
        </w:rPr>
        <w:t></w:t>
      </w:r>
      <w:r>
        <w:rPr>
          <w:rFonts w:ascii="Times New Roman" w:hAnsi="Times New Roman"/>
          <w:spacing w:val="1"/>
          <w:w w:val="80"/>
        </w:rPr>
        <w:t> </w:t>
      </w:r>
      <w:r>
        <w:rPr/>
        <w:t>Sandra Grund—environmental</w:t>
      </w:r>
      <w:r>
        <w:rPr>
          <w:spacing w:val="1"/>
        </w:rPr>
        <w:t> </w:t>
      </w:r>
      <w:r>
        <w:rPr/>
        <w:t>consultant,</w:t>
      </w:r>
      <w:r>
        <w:rPr>
          <w:spacing w:val="-5"/>
        </w:rPr>
        <w:t> </w:t>
      </w:r>
      <w:r>
        <w:rPr/>
        <w:t>certified</w:t>
      </w:r>
      <w:r>
        <w:rPr>
          <w:spacing w:val="-4"/>
        </w:rPr>
        <w:t> </w:t>
      </w:r>
      <w:r>
        <w:rPr/>
        <w:t>MVP</w:t>
      </w:r>
      <w:r>
        <w:rPr>
          <w:spacing w:val="-7"/>
        </w:rPr>
        <w:t> </w:t>
      </w:r>
      <w:r>
        <w:rPr/>
        <w:t>provider</w:t>
      </w:r>
    </w:p>
    <w:p>
      <w:pPr>
        <w:pStyle w:val="BodyText"/>
        <w:spacing w:line="230" w:lineRule="auto" w:before="27"/>
        <w:ind w:left="1102" w:right="1062" w:hanging="183"/>
        <w:jc w:val="both"/>
      </w:pPr>
      <w:r>
        <w:rPr>
          <w:rFonts w:ascii="Symbol" w:hAnsi="Symbol"/>
          <w:w w:val="80"/>
        </w:rPr>
        <w:t></w:t>
      </w:r>
      <w:r>
        <w:rPr>
          <w:rFonts w:ascii="Times New Roman" w:hAnsi="Times New Roman"/>
          <w:spacing w:val="1"/>
          <w:w w:val="80"/>
        </w:rPr>
        <w:t> </w:t>
      </w:r>
      <w:r>
        <w:rPr>
          <w:w w:val="95"/>
        </w:rPr>
        <w:t>Ingeborg Hegemann—naturalist,</w:t>
      </w:r>
      <w:r>
        <w:rPr>
          <w:spacing w:val="1"/>
          <w:w w:val="95"/>
        </w:rPr>
        <w:t> </w:t>
      </w:r>
      <w:r>
        <w:rPr/>
        <w:t>OARS board, Stow Conservation</w:t>
      </w:r>
      <w:r>
        <w:rPr>
          <w:spacing w:val="-64"/>
        </w:rPr>
        <w:t> </w:t>
      </w:r>
      <w:r>
        <w:rPr/>
        <w:t>Commission</w:t>
      </w:r>
    </w:p>
    <w:p>
      <w:pPr>
        <w:pStyle w:val="BodyText"/>
        <w:spacing w:line="295" w:lineRule="exact" w:before="21"/>
        <w:ind w:left="920"/>
        <w:jc w:val="both"/>
      </w:pPr>
      <w:r>
        <w:rPr>
          <w:rFonts w:ascii="Symbol" w:hAnsi="Symbol"/>
          <w:w w:val="80"/>
        </w:rPr>
        <w:t></w:t>
      </w:r>
      <w:r>
        <w:rPr>
          <w:rFonts w:ascii="Times New Roman" w:hAnsi="Times New Roman"/>
          <w:spacing w:val="2"/>
          <w:w w:val="80"/>
        </w:rPr>
        <w:t> </w:t>
      </w:r>
      <w:r>
        <w:rPr/>
        <w:t>Julia</w:t>
      </w:r>
      <w:r>
        <w:rPr>
          <w:spacing w:val="-13"/>
        </w:rPr>
        <w:t> </w:t>
      </w:r>
      <w:r>
        <w:rPr/>
        <w:t>Khorana—OARS</w:t>
      </w:r>
      <w:r>
        <w:rPr>
          <w:spacing w:val="-15"/>
        </w:rPr>
        <w:t> </w:t>
      </w:r>
      <w:r>
        <w:rPr/>
        <w:t>director</w:t>
      </w:r>
    </w:p>
    <w:p>
      <w:pPr>
        <w:pStyle w:val="BodyText"/>
        <w:spacing w:line="230" w:lineRule="auto" w:before="6"/>
        <w:ind w:left="1102" w:right="662" w:hanging="183"/>
      </w:pPr>
      <w:r>
        <w:rPr>
          <w:rFonts w:ascii="Symbol" w:hAnsi="Symbol"/>
          <w:w w:val="80"/>
        </w:rPr>
        <w:t></w:t>
      </w:r>
      <w:r>
        <w:rPr>
          <w:rFonts w:ascii="Times New Roman" w:hAnsi="Times New Roman"/>
          <w:spacing w:val="1"/>
          <w:w w:val="80"/>
        </w:rPr>
        <w:t> </w:t>
      </w:r>
      <w:r>
        <w:rPr/>
        <w:t>Lauren Bullard—biology &amp;</w:t>
      </w:r>
      <w:r>
        <w:rPr>
          <w:spacing w:val="1"/>
        </w:rPr>
        <w:t> </w:t>
      </w:r>
      <w:r>
        <w:rPr/>
        <w:t>sustainability teacher, Nashoba High</w:t>
      </w:r>
      <w:r>
        <w:rPr>
          <w:spacing w:val="-64"/>
        </w:rPr>
        <w:t> </w:t>
      </w:r>
      <w:r>
        <w:rPr/>
        <w:t>School</w:t>
      </w:r>
      <w:r>
        <w:rPr>
          <w:spacing w:val="4"/>
        </w:rPr>
        <w:t> </w:t>
      </w:r>
      <w:r>
        <w:rPr/>
        <w:t>Green</w:t>
      </w:r>
      <w:r>
        <w:rPr>
          <w:spacing w:val="-4"/>
        </w:rPr>
        <w:t> </w:t>
      </w:r>
      <w:r>
        <w:rPr/>
        <w:t>Team</w:t>
      </w:r>
      <w:r>
        <w:rPr>
          <w:spacing w:val="-8"/>
        </w:rPr>
        <w:t> </w:t>
      </w:r>
      <w:r>
        <w:rPr/>
        <w:t>advisor</w:t>
      </w:r>
    </w:p>
    <w:p>
      <w:pPr>
        <w:pStyle w:val="BodyText"/>
        <w:spacing w:line="225" w:lineRule="auto" w:before="29"/>
        <w:ind w:left="1102" w:right="871" w:hanging="183"/>
      </w:pPr>
      <w:r>
        <w:rPr>
          <w:rFonts w:ascii="Symbol" w:hAnsi="Symbol"/>
          <w:w w:val="80"/>
        </w:rPr>
        <w:t></w:t>
      </w:r>
      <w:r>
        <w:rPr>
          <w:rFonts w:ascii="Times New Roman" w:hAnsi="Times New Roman"/>
          <w:spacing w:val="44"/>
          <w:w w:val="80"/>
        </w:rPr>
        <w:t> </w:t>
      </w:r>
      <w:r>
        <w:rPr>
          <w:w w:val="95"/>
        </w:rPr>
        <w:t>Emilie</w:t>
      </w:r>
      <w:r>
        <w:rPr>
          <w:spacing w:val="2"/>
          <w:w w:val="95"/>
        </w:rPr>
        <w:t> </w:t>
      </w:r>
      <w:r>
        <w:rPr>
          <w:w w:val="95"/>
        </w:rPr>
        <w:t>Wilder—wildlife</w:t>
      </w:r>
      <w:r>
        <w:rPr>
          <w:spacing w:val="9"/>
          <w:w w:val="95"/>
        </w:rPr>
        <w:t> </w:t>
      </w:r>
      <w:r>
        <w:rPr>
          <w:w w:val="95"/>
        </w:rPr>
        <w:t>biologist,</w:t>
      </w:r>
      <w:r>
        <w:rPr>
          <w:spacing w:val="1"/>
          <w:w w:val="95"/>
        </w:rPr>
        <w:t> </w:t>
      </w:r>
      <w:r>
        <w:rPr/>
        <w:t>Hudson</w:t>
      </w:r>
      <w:r>
        <w:rPr>
          <w:spacing w:val="-4"/>
        </w:rPr>
        <w:t> </w:t>
      </w:r>
      <w:r>
        <w:rPr/>
        <w:t>Conservation</w:t>
      </w:r>
      <w:r>
        <w:rPr>
          <w:spacing w:val="-4"/>
        </w:rPr>
        <w:t> </w:t>
      </w:r>
      <w:r>
        <w:rPr/>
        <w:t>Commission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1" w:val="left" w:leader="none"/>
        </w:tabs>
        <w:spacing w:line="237" w:lineRule="auto" w:before="21" w:after="0"/>
        <w:ind w:left="559" w:right="448" w:hanging="360"/>
        <w:jc w:val="left"/>
        <w:rPr>
          <w:rFonts w:ascii="Symbol" w:hAnsi="Symbol"/>
          <w:sz w:val="24"/>
        </w:rPr>
      </w:pPr>
      <w:r>
        <w:rPr>
          <w:sz w:val="24"/>
        </w:rPr>
        <w:t>Brown and Caldwell was selected through</w:t>
      </w:r>
      <w:r>
        <w:rPr>
          <w:spacing w:val="1"/>
          <w:sz w:val="24"/>
        </w:rPr>
        <w:t> </w:t>
      </w:r>
      <w:r>
        <w:rPr>
          <w:sz w:val="24"/>
        </w:rPr>
        <w:t>competitive bidding to provide the project</w:t>
      </w:r>
      <w:r>
        <w:rPr>
          <w:spacing w:val="1"/>
          <w:sz w:val="24"/>
        </w:rPr>
        <w:t> </w:t>
      </w:r>
      <w:r>
        <w:rPr>
          <w:sz w:val="24"/>
        </w:rPr>
        <w:t>consulting and coordination services,</w:t>
      </w:r>
      <w:r>
        <w:rPr>
          <w:spacing w:val="1"/>
          <w:sz w:val="24"/>
        </w:rPr>
        <w:t> </w:t>
      </w:r>
      <w:r>
        <w:rPr>
          <w:sz w:val="24"/>
        </w:rPr>
        <w:t>contracted through the Town of Stow. Alpha</w:t>
      </w:r>
      <w:r>
        <w:rPr>
          <w:spacing w:val="-64"/>
          <w:sz w:val="24"/>
        </w:rPr>
        <w:t> </w:t>
      </w:r>
      <w:r>
        <w:rPr>
          <w:sz w:val="24"/>
        </w:rPr>
        <w:t>Analytical, Westborough was similarly</w:t>
      </w:r>
      <w:r>
        <w:rPr>
          <w:spacing w:val="1"/>
          <w:sz w:val="24"/>
        </w:rPr>
        <w:t> </w:t>
      </w:r>
      <w:r>
        <w:rPr>
          <w:sz w:val="24"/>
        </w:rPr>
        <w:t>selected to provide laboratory water sample</w:t>
      </w:r>
      <w:r>
        <w:rPr>
          <w:spacing w:val="-64"/>
          <w:sz w:val="24"/>
        </w:rPr>
        <w:t> </w:t>
      </w:r>
      <w:r>
        <w:rPr>
          <w:sz w:val="24"/>
        </w:rPr>
        <w:t>analysis services. U Mass. Dartmouth,</w:t>
      </w:r>
      <w:r>
        <w:rPr>
          <w:spacing w:val="1"/>
          <w:sz w:val="24"/>
        </w:rPr>
        <w:t> </w:t>
      </w:r>
      <w:r>
        <w:rPr>
          <w:sz w:val="24"/>
        </w:rPr>
        <w:t>School of Marine Science &amp; Technology</w:t>
      </w:r>
      <w:r>
        <w:rPr>
          <w:spacing w:val="1"/>
          <w:sz w:val="24"/>
        </w:rPr>
        <w:t> </w:t>
      </w:r>
      <w:r>
        <w:rPr>
          <w:sz w:val="24"/>
        </w:rPr>
        <w:t>was selected to obtain and analyze</w:t>
      </w:r>
      <w:r>
        <w:rPr>
          <w:spacing w:val="1"/>
          <w:sz w:val="24"/>
        </w:rPr>
        <w:t> </w:t>
      </w:r>
      <w:r>
        <w:rPr>
          <w:sz w:val="24"/>
        </w:rPr>
        <w:t>sediment</w:t>
      </w:r>
      <w:r>
        <w:rPr>
          <w:spacing w:val="-1"/>
          <w:sz w:val="24"/>
        </w:rPr>
        <w:t> </w:t>
      </w:r>
      <w:r>
        <w:rPr>
          <w:sz w:val="24"/>
        </w:rPr>
        <w:t>core</w:t>
      </w:r>
      <w:r>
        <w:rPr>
          <w:spacing w:val="1"/>
          <w:sz w:val="24"/>
        </w:rPr>
        <w:t> </w:t>
      </w:r>
      <w:r>
        <w:rPr>
          <w:sz w:val="24"/>
        </w:rPr>
        <w:t>samples</w:t>
      </w:r>
      <w:r>
        <w:rPr>
          <w:spacing w:val="-5"/>
          <w:sz w:val="24"/>
        </w:rPr>
        <w:t> </w:t>
      </w:r>
      <w:r>
        <w:rPr>
          <w:sz w:val="24"/>
        </w:rPr>
        <w:t>in May 2021.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1" w:val="left" w:leader="none"/>
        </w:tabs>
        <w:spacing w:line="237" w:lineRule="auto" w:before="21" w:after="0"/>
        <w:ind w:left="560" w:right="475" w:hanging="360"/>
        <w:jc w:val="left"/>
        <w:rPr>
          <w:rFonts w:ascii="Symbol" w:hAnsi="Symbol"/>
          <w:sz w:val="24"/>
        </w:rPr>
      </w:pPr>
      <w:r>
        <w:rPr>
          <w:sz w:val="24"/>
        </w:rPr>
        <w:t>We are very fortunate in having Kirk</w:t>
      </w:r>
      <w:r>
        <w:rPr>
          <w:spacing w:val="1"/>
          <w:sz w:val="24"/>
        </w:rPr>
        <w:t> </w:t>
      </w:r>
      <w:r>
        <w:rPr>
          <w:sz w:val="24"/>
        </w:rPr>
        <w:t>Westphal,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technical lead</w:t>
      </w:r>
      <w:r>
        <w:rPr>
          <w:spacing w:val="2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Brown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Caldwell</w:t>
      </w:r>
      <w:r>
        <w:rPr>
          <w:spacing w:val="4"/>
          <w:sz w:val="24"/>
        </w:rPr>
        <w:t> </w:t>
      </w:r>
      <w:r>
        <w:rPr>
          <w:sz w:val="24"/>
        </w:rPr>
        <w:t>living</w:t>
      </w:r>
      <w:r>
        <w:rPr>
          <w:spacing w:val="6"/>
          <w:sz w:val="24"/>
        </w:rPr>
        <w:t> </w:t>
      </w:r>
      <w:r>
        <w:rPr>
          <w:sz w:val="24"/>
        </w:rPr>
        <w:t>right</w:t>
      </w:r>
      <w:r>
        <w:rPr>
          <w:spacing w:val="5"/>
          <w:sz w:val="24"/>
        </w:rPr>
        <w:t> </w:t>
      </w:r>
      <w:r>
        <w:rPr>
          <w:sz w:val="24"/>
        </w:rPr>
        <w:t>here</w:t>
      </w:r>
      <w:r>
        <w:rPr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Lake</w:t>
      </w:r>
      <w:r>
        <w:rPr>
          <w:spacing w:val="1"/>
          <w:sz w:val="24"/>
        </w:rPr>
        <w:t> </w:t>
      </w:r>
      <w:r>
        <w:rPr>
          <w:sz w:val="24"/>
        </w:rPr>
        <w:t>Boon. With personal as well as professional</w:t>
      </w:r>
      <w:r>
        <w:rPr>
          <w:spacing w:val="-65"/>
          <w:sz w:val="24"/>
        </w:rPr>
        <w:t> </w:t>
      </w:r>
      <w:r>
        <w:rPr>
          <w:sz w:val="24"/>
        </w:rPr>
        <w:t>interest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success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3"/>
          <w:sz w:val="24"/>
        </w:rPr>
        <w:t> </w:t>
      </w:r>
      <w:r>
        <w:rPr>
          <w:sz w:val="24"/>
        </w:rPr>
        <w:t>daily</w:t>
      </w:r>
      <w:r>
        <w:rPr>
          <w:spacing w:val="1"/>
          <w:sz w:val="24"/>
        </w:rPr>
        <w:t> </w:t>
      </w:r>
      <w:r>
        <w:rPr>
          <w:sz w:val="24"/>
        </w:rPr>
        <w:t>access,</w:t>
      </w:r>
      <w:r>
        <w:rPr>
          <w:spacing w:val="1"/>
          <w:sz w:val="24"/>
        </w:rPr>
        <w:t> </w:t>
      </w:r>
      <w:r>
        <w:rPr>
          <w:sz w:val="24"/>
        </w:rPr>
        <w:t>he has provided invaluable guidance in</w:t>
      </w:r>
      <w:r>
        <w:rPr>
          <w:spacing w:val="1"/>
          <w:sz w:val="24"/>
        </w:rPr>
        <w:t> </w:t>
      </w:r>
      <w:r>
        <w:rPr>
          <w:sz w:val="24"/>
        </w:rPr>
        <w:t>many areas. It should be noted that Kirk</w:t>
      </w:r>
      <w:r>
        <w:rPr>
          <w:spacing w:val="1"/>
          <w:sz w:val="24"/>
        </w:rPr>
        <w:t> </w:t>
      </w:r>
      <w:r>
        <w:rPr>
          <w:sz w:val="24"/>
        </w:rPr>
        <w:t>was scrupulously excluded from all phases</w:t>
      </w:r>
      <w:r>
        <w:rPr>
          <w:spacing w:val="1"/>
          <w:sz w:val="24"/>
        </w:rPr>
        <w:t> </w:t>
      </w:r>
      <w:r>
        <w:rPr>
          <w:sz w:val="24"/>
        </w:rPr>
        <w:t>of reviewing proposals and awarding the</w:t>
      </w:r>
      <w:r>
        <w:rPr>
          <w:spacing w:val="1"/>
          <w:sz w:val="24"/>
        </w:rPr>
        <w:t> </w:t>
      </w:r>
      <w:r>
        <w:rPr>
          <w:sz w:val="24"/>
        </w:rPr>
        <w:t>contract for consulting services, in full</w:t>
      </w:r>
      <w:r>
        <w:rPr>
          <w:spacing w:val="1"/>
          <w:sz w:val="24"/>
        </w:rPr>
        <w:t> </w:t>
      </w:r>
      <w:r>
        <w:rPr>
          <w:sz w:val="24"/>
        </w:rPr>
        <w:t>compliance with</w:t>
      </w:r>
      <w:r>
        <w:rPr>
          <w:spacing w:val="-4"/>
          <w:sz w:val="24"/>
        </w:rPr>
        <w:t> </w:t>
      </w:r>
      <w:r>
        <w:rPr>
          <w:sz w:val="24"/>
        </w:rPr>
        <w:t>Town</w:t>
      </w:r>
      <w:r>
        <w:rPr>
          <w:spacing w:val="1"/>
          <w:sz w:val="24"/>
        </w:rPr>
        <w:t> </w:t>
      </w:r>
      <w:r>
        <w:rPr>
          <w:sz w:val="24"/>
        </w:rPr>
        <w:t>policies.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1" w:val="left" w:leader="none"/>
        </w:tabs>
        <w:spacing w:line="235" w:lineRule="auto" w:before="29" w:after="0"/>
        <w:ind w:left="560" w:right="726" w:hanging="360"/>
        <w:jc w:val="left"/>
        <w:rPr>
          <w:rFonts w:ascii="Symbol" w:hAnsi="Symbol"/>
          <w:sz w:val="24"/>
        </w:rPr>
      </w:pPr>
      <w:r>
        <w:rPr>
          <w:sz w:val="24"/>
        </w:rPr>
        <w:t>We elicited much appreciated Boonie</w:t>
      </w:r>
      <w:r>
        <w:rPr>
          <w:spacing w:val="1"/>
          <w:sz w:val="24"/>
        </w:rPr>
        <w:t> </w:t>
      </w:r>
      <w:r>
        <w:rPr>
          <w:sz w:val="24"/>
        </w:rPr>
        <w:t>volunteers to perform the Citizen Science</w:t>
      </w:r>
      <w:r>
        <w:rPr>
          <w:spacing w:val="-64"/>
          <w:sz w:val="24"/>
        </w:rPr>
        <w:t> </w:t>
      </w:r>
      <w:r>
        <w:rPr>
          <w:sz w:val="24"/>
        </w:rPr>
        <w:t>monitoring and sampling, fundraising and</w:t>
      </w:r>
      <w:r>
        <w:rPr>
          <w:spacing w:val="-64"/>
          <w:sz w:val="24"/>
        </w:rPr>
        <w:t> </w:t>
      </w:r>
      <w:r>
        <w:rPr>
          <w:sz w:val="24"/>
        </w:rPr>
        <w:t>other tasks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project.</w:t>
      </w:r>
    </w:p>
    <w:p>
      <w:pPr>
        <w:spacing w:after="0" w:line="235" w:lineRule="auto"/>
        <w:jc w:val="left"/>
        <w:rPr>
          <w:rFonts w:ascii="Symbol" w:hAnsi="Symbol"/>
          <w:sz w:val="24"/>
        </w:rPr>
        <w:sectPr>
          <w:type w:val="continuous"/>
          <w:pgSz w:w="12240" w:h="15840"/>
          <w:pgMar w:top="640" w:bottom="280" w:left="520" w:right="280"/>
          <w:cols w:num="2" w:equalWidth="0">
            <w:col w:w="5276" w:space="484"/>
            <w:col w:w="5680"/>
          </w:cols>
        </w:sectPr>
      </w:pPr>
    </w:p>
    <w:p>
      <w:pPr>
        <w:pStyle w:val="BodyText"/>
        <w:spacing w:before="6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720" w:footer="0" w:top="1080" w:bottom="280" w:left="520" w:right="280"/>
        </w:sectPr>
      </w:pP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1" w:val="left" w:leader="none"/>
        </w:tabs>
        <w:spacing w:line="237" w:lineRule="auto" w:before="118" w:after="0"/>
        <w:ind w:left="560" w:right="38" w:hanging="360"/>
        <w:jc w:val="left"/>
        <w:rPr>
          <w:rFonts w:ascii="Symbol" w:hAnsi="Symbol"/>
          <w:sz w:val="24"/>
        </w:rPr>
      </w:pPr>
      <w:r>
        <w:rPr>
          <w:sz w:val="24"/>
        </w:rPr>
        <w:t>We hired Rebecca Longvall as our part-</w:t>
      </w:r>
      <w:r>
        <w:rPr>
          <w:spacing w:val="1"/>
          <w:sz w:val="24"/>
        </w:rPr>
        <w:t> </w:t>
      </w:r>
      <w:r>
        <w:rPr>
          <w:sz w:val="24"/>
        </w:rPr>
        <w:t>time Citizen Science Coordinator to work</w:t>
      </w:r>
      <w:r>
        <w:rPr>
          <w:spacing w:val="1"/>
          <w:sz w:val="24"/>
        </w:rPr>
        <w:t> </w:t>
      </w:r>
      <w:r>
        <w:rPr>
          <w:sz w:val="24"/>
        </w:rPr>
        <w:t>with volunteers. She is the Bolton</w:t>
      </w:r>
      <w:r>
        <w:rPr>
          <w:spacing w:val="1"/>
          <w:sz w:val="24"/>
        </w:rPr>
        <w:t> </w:t>
      </w:r>
      <w:r>
        <w:rPr>
          <w:sz w:val="24"/>
        </w:rPr>
        <w:t>Conservation Agent with experience in</w:t>
      </w:r>
      <w:r>
        <w:rPr>
          <w:spacing w:val="1"/>
          <w:sz w:val="24"/>
        </w:rPr>
        <w:t> </w:t>
      </w:r>
      <w:r>
        <w:rPr>
          <w:sz w:val="24"/>
        </w:rPr>
        <w:t>coordinating volunteers and another MVP</w:t>
      </w:r>
      <w:r>
        <w:rPr>
          <w:spacing w:val="1"/>
          <w:sz w:val="24"/>
        </w:rPr>
        <w:t> </w:t>
      </w:r>
      <w:r>
        <w:rPr>
          <w:sz w:val="24"/>
        </w:rPr>
        <w:t>program, and has degrees in environmental</w:t>
      </w:r>
      <w:r>
        <w:rPr>
          <w:spacing w:val="-64"/>
          <w:sz w:val="24"/>
        </w:rPr>
        <w:t> </w:t>
      </w:r>
      <w:r>
        <w:rPr>
          <w:sz w:val="24"/>
        </w:rPr>
        <w:t>studies. Volunteers include students in</w:t>
      </w:r>
      <w:r>
        <w:rPr>
          <w:spacing w:val="1"/>
          <w:sz w:val="24"/>
        </w:rPr>
        <w:t> </w:t>
      </w:r>
      <w:r>
        <w:rPr>
          <w:sz w:val="24"/>
        </w:rPr>
        <w:t>Nashoba High School’s extracurricular</w:t>
      </w:r>
      <w:r>
        <w:rPr>
          <w:spacing w:val="1"/>
          <w:sz w:val="24"/>
        </w:rPr>
        <w:t> </w:t>
      </w:r>
      <w:r>
        <w:rPr>
          <w:sz w:val="24"/>
        </w:rPr>
        <w:t>“Green Team.” Participation of students in</w:t>
      </w:r>
      <w:r>
        <w:rPr>
          <w:spacing w:val="1"/>
          <w:sz w:val="24"/>
        </w:rPr>
        <w:t> </w:t>
      </w:r>
      <w:r>
        <w:rPr>
          <w:sz w:val="24"/>
        </w:rPr>
        <w:t>the Hudson High School’s “Earth Council” is</w:t>
      </w:r>
      <w:r>
        <w:rPr>
          <w:spacing w:val="-64"/>
          <w:sz w:val="24"/>
        </w:rPr>
        <w:t> </w:t>
      </w:r>
      <w:r>
        <w:rPr>
          <w:sz w:val="24"/>
        </w:rPr>
        <w:t>pending.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1" w:val="left" w:leader="none"/>
        </w:tabs>
        <w:spacing w:line="237" w:lineRule="auto" w:before="27" w:after="0"/>
        <w:ind w:left="560" w:right="2333" w:hanging="360"/>
        <w:jc w:val="left"/>
        <w:rPr>
          <w:rFonts w:ascii="Symbol" w:hAnsi="Symbol"/>
          <w:sz w:val="24"/>
        </w:rPr>
      </w:pPr>
      <w:r>
        <w:rPr/>
        <w:pict>
          <v:group style="position:absolute;margin-left:191.029999pt;margin-top:9.854197pt;width:97.25pt;height:215.1pt;mso-position-horizontal-relative:page;mso-position-vertical-relative:paragraph;z-index:15734784" coordorigin="3821,197" coordsize="1945,4302">
            <v:shape style="position:absolute;left:3830;top:323;width:1925;height:4071" type="#_x0000_t75" stroked="false">
              <v:imagedata r:id="rId20" o:title=""/>
            </v:shape>
            <v:rect style="position:absolute;left:3825;top:202;width:1935;height:4292" filled="false" stroked="true" strokeweight=".499992pt" strokecolor="#000000">
              <v:stroke dashstyle="solid"/>
            </v:rect>
            <w10:wrap type="none"/>
          </v:group>
        </w:pict>
      </w:r>
      <w:r>
        <w:rPr>
          <w:sz w:val="24"/>
        </w:rPr>
        <w:t>We established a</w:t>
      </w:r>
      <w:r>
        <w:rPr>
          <w:spacing w:val="1"/>
          <w:sz w:val="24"/>
        </w:rPr>
        <w:t> </w:t>
      </w:r>
      <w:r>
        <w:rPr>
          <w:sz w:val="24"/>
        </w:rPr>
        <w:t>successful fundraising</w:t>
      </w:r>
      <w:r>
        <w:rPr>
          <w:spacing w:val="-64"/>
          <w:sz w:val="24"/>
        </w:rPr>
        <w:t> </w:t>
      </w:r>
      <w:r>
        <w:rPr>
          <w:sz w:val="24"/>
        </w:rPr>
        <w:t>campaign to provide</w:t>
      </w:r>
      <w:r>
        <w:rPr>
          <w:spacing w:val="1"/>
          <w:sz w:val="24"/>
        </w:rPr>
        <w:t> </w:t>
      </w:r>
      <w:r>
        <w:rPr>
          <w:sz w:val="24"/>
        </w:rPr>
        <w:t>the required $18K in</w:t>
      </w:r>
      <w:r>
        <w:rPr>
          <w:spacing w:val="1"/>
          <w:sz w:val="24"/>
        </w:rPr>
        <w:t> </w:t>
      </w:r>
      <w:r>
        <w:rPr>
          <w:sz w:val="24"/>
        </w:rPr>
        <w:t>grant private matching</w:t>
      </w:r>
      <w:r>
        <w:rPr>
          <w:spacing w:val="-64"/>
          <w:sz w:val="24"/>
        </w:rPr>
        <w:t> </w:t>
      </w:r>
      <w:r>
        <w:rPr>
          <w:sz w:val="24"/>
        </w:rPr>
        <w:t>funds.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1" w:val="left" w:leader="none"/>
        </w:tabs>
        <w:spacing w:line="237" w:lineRule="auto" w:before="10" w:after="0"/>
        <w:ind w:left="560" w:right="2174" w:hanging="360"/>
        <w:jc w:val="left"/>
        <w:rPr>
          <w:rFonts w:ascii="Symbol" w:hAnsi="Symbol"/>
          <w:sz w:val="24"/>
        </w:rPr>
      </w:pPr>
      <w:r>
        <w:rPr>
          <w:sz w:val="24"/>
        </w:rPr>
        <w:t>The opportunity to</w:t>
      </w:r>
      <w:r>
        <w:rPr>
          <w:spacing w:val="1"/>
          <w:sz w:val="24"/>
        </w:rPr>
        <w:t> </w:t>
      </w:r>
      <w:r>
        <w:rPr>
          <w:sz w:val="24"/>
        </w:rPr>
        <w:t>preserve Hallock Point</w:t>
      </w:r>
      <w:r>
        <w:rPr>
          <w:spacing w:val="1"/>
          <w:sz w:val="24"/>
        </w:rPr>
        <w:t> </w:t>
      </w:r>
      <w:r>
        <w:rPr>
          <w:sz w:val="24"/>
        </w:rPr>
        <w:t>in the 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 and 4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basins</w:t>
      </w:r>
      <w:r>
        <w:rPr>
          <w:spacing w:val="-64"/>
          <w:sz w:val="24"/>
          <w:vertAlign w:val="baseline"/>
        </w:rPr>
        <w:t> </w:t>
      </w:r>
      <w:r>
        <w:rPr>
          <w:sz w:val="24"/>
          <w:vertAlign w:val="baseline"/>
        </w:rPr>
        <w:t>as conservation land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arose during the year. It</w:t>
      </w:r>
      <w:r>
        <w:rPr>
          <w:spacing w:val="-64"/>
          <w:sz w:val="24"/>
          <w:vertAlign w:val="baseline"/>
        </w:rPr>
        <w:t> </w:t>
      </w:r>
      <w:r>
        <w:rPr>
          <w:sz w:val="24"/>
          <w:vertAlign w:val="baseline"/>
        </w:rPr>
        <w:t>was decided to bundle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both the private funding</w:t>
      </w:r>
      <w:r>
        <w:rPr>
          <w:spacing w:val="-64"/>
          <w:sz w:val="24"/>
          <w:vertAlign w:val="baseline"/>
        </w:rPr>
        <w:t> </w:t>
      </w:r>
      <w:r>
        <w:rPr>
          <w:sz w:val="24"/>
          <w:vertAlign w:val="baseline"/>
        </w:rPr>
        <w:t>match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MVP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grant and the $150K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budgeted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private</w:t>
      </w:r>
    </w:p>
    <w:p>
      <w:pPr>
        <w:pStyle w:val="BodyText"/>
        <w:spacing w:before="102"/>
        <w:ind w:left="560" w:right="484"/>
      </w:pPr>
      <w:r>
        <w:rPr/>
        <w:br w:type="column"/>
      </w:r>
      <w:r>
        <w:rPr/>
        <w:t>funds for the Hallock Point acquisition effort</w:t>
      </w:r>
      <w:r>
        <w:rPr>
          <w:spacing w:val="-64"/>
        </w:rPr>
        <w:t> </w:t>
      </w:r>
      <w:r>
        <w:rPr/>
        <w:t>into the same campaign. Both will benefit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</w:t>
      </w:r>
      <w:r>
        <w:rPr>
          <w:spacing w:val="-4"/>
        </w:rPr>
        <w:t> </w:t>
      </w:r>
      <w:r>
        <w:rPr/>
        <w:t>of the</w:t>
      </w:r>
      <w:r>
        <w:rPr>
          <w:spacing w:val="-3"/>
        </w:rPr>
        <w:t> </w:t>
      </w:r>
      <w:r>
        <w:rPr/>
        <w:t>lake.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1" w:val="left" w:leader="none"/>
        </w:tabs>
        <w:spacing w:line="235" w:lineRule="auto" w:before="21" w:after="0"/>
        <w:ind w:left="560" w:right="683" w:hanging="360"/>
        <w:jc w:val="left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15735296" from="308.639984pt,-31.097816pt" to="308.639984pt,334.182175pt" stroked="true" strokeweight=".75pt" strokecolor="#000000">
            <v:stroke dashstyle="solid"/>
            <w10:wrap type="none"/>
          </v:line>
        </w:pict>
      </w:r>
      <w:r>
        <w:rPr>
          <w:sz w:val="24"/>
        </w:rPr>
        <w:t>We partnered with the Stow Conservation</w:t>
      </w:r>
      <w:r>
        <w:rPr>
          <w:spacing w:val="-64"/>
          <w:sz w:val="24"/>
        </w:rPr>
        <w:t> </w:t>
      </w:r>
      <w:r>
        <w:rPr>
          <w:sz w:val="24"/>
        </w:rPr>
        <w:t>Trust to accomplish this and developed a</w:t>
      </w:r>
      <w:r>
        <w:rPr>
          <w:spacing w:val="1"/>
          <w:sz w:val="24"/>
        </w:rPr>
        <w:t> </w:t>
      </w:r>
      <w:r>
        <w:rPr>
          <w:sz w:val="24"/>
        </w:rPr>
        <w:t>brochure and GoFundMe site:</w:t>
      </w:r>
      <w:r>
        <w:rPr>
          <w:color w:val="0562C1"/>
          <w:spacing w:val="1"/>
          <w:sz w:val="24"/>
        </w:rPr>
        <w:t> </w:t>
      </w:r>
      <w:r>
        <w:rPr>
          <w:color w:val="0562C1"/>
          <w:sz w:val="24"/>
          <w:u w:val="single" w:color="0562C1"/>
        </w:rPr>
        <w:t>https://tinyurl.com/HealthyLakeBoon</w:t>
      </w:r>
      <w:r>
        <w:rPr>
          <w:sz w:val="24"/>
        </w:rPr>
        <w:t>.</w:t>
      </w:r>
    </w:p>
    <w:p>
      <w:pPr>
        <w:spacing w:before="180"/>
        <w:ind w:left="248" w:right="0" w:firstLine="0"/>
        <w:jc w:val="left"/>
        <w:rPr>
          <w:i/>
          <w:sz w:val="24"/>
        </w:rPr>
      </w:pPr>
      <w:r>
        <w:rPr>
          <w:i/>
          <w:sz w:val="24"/>
        </w:rPr>
        <w:t>&gt;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ADDITIONAL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FUNDING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STILL NEEDED!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1" w:val="left" w:leader="none"/>
        </w:tabs>
        <w:spacing w:line="237" w:lineRule="auto" w:before="201" w:after="0"/>
        <w:ind w:left="560" w:right="644" w:hanging="360"/>
        <w:jc w:val="left"/>
        <w:rPr>
          <w:rFonts w:ascii="Symbol" w:hAnsi="Symbol"/>
          <w:sz w:val="24"/>
        </w:rPr>
      </w:pPr>
      <w:r>
        <w:rPr>
          <w:sz w:val="24"/>
        </w:rPr>
        <w:t>The Stow Community Preservation</w:t>
      </w:r>
      <w:r>
        <w:rPr>
          <w:spacing w:val="1"/>
          <w:sz w:val="24"/>
        </w:rPr>
        <w:t> </w:t>
      </w:r>
      <w:r>
        <w:rPr>
          <w:sz w:val="24"/>
        </w:rPr>
        <w:t>Committee, Conservation Commission,</w:t>
      </w:r>
      <w:r>
        <w:rPr>
          <w:spacing w:val="1"/>
          <w:sz w:val="24"/>
        </w:rPr>
        <w:t> </w:t>
      </w:r>
      <w:r>
        <w:rPr>
          <w:sz w:val="24"/>
        </w:rPr>
        <w:t>Finance Committee</w:t>
      </w:r>
      <w:r>
        <w:rPr>
          <w:spacing w:val="1"/>
          <w:sz w:val="24"/>
        </w:rPr>
        <w:t> </w:t>
      </w:r>
      <w:r>
        <w:rPr>
          <w:sz w:val="24"/>
        </w:rPr>
        <w:t>and Board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Selectmen have all</w:t>
      </w:r>
      <w:r>
        <w:rPr>
          <w:spacing w:val="3"/>
          <w:sz w:val="24"/>
        </w:rPr>
        <w:t> </w:t>
      </w:r>
      <w:r>
        <w:rPr>
          <w:sz w:val="24"/>
        </w:rPr>
        <w:t>enthusiastically</w:t>
      </w:r>
      <w:r>
        <w:rPr>
          <w:spacing w:val="1"/>
          <w:sz w:val="24"/>
        </w:rPr>
        <w:t> </w:t>
      </w:r>
      <w:r>
        <w:rPr>
          <w:sz w:val="24"/>
        </w:rPr>
        <w:t>recommended acquisition of Hallock Point</w:t>
      </w:r>
      <w:r>
        <w:rPr>
          <w:spacing w:val="-64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conservation.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1" w:val="left" w:leader="none"/>
        </w:tabs>
        <w:spacing w:line="232" w:lineRule="auto" w:before="19" w:after="0"/>
        <w:ind w:left="560" w:right="510" w:hanging="360"/>
        <w:jc w:val="left"/>
        <w:rPr>
          <w:rFonts w:ascii="Symbol" w:hAnsi="Symbol"/>
          <w:sz w:val="24"/>
        </w:rPr>
      </w:pPr>
      <w:r>
        <w:rPr>
          <w:sz w:val="24"/>
        </w:rPr>
        <w:t>We held volunteer trainings on</w:t>
      </w:r>
      <w:r>
        <w:rPr>
          <w:spacing w:val="1"/>
          <w:sz w:val="24"/>
        </w:rPr>
        <w:t> </w:t>
      </w:r>
      <w:r>
        <w:rPr>
          <w:sz w:val="24"/>
        </w:rPr>
        <w:t>measurements and water sampling by</w:t>
      </w:r>
      <w:r>
        <w:rPr>
          <w:spacing w:val="1"/>
          <w:sz w:val="24"/>
        </w:rPr>
        <w:t> </w:t>
      </w:r>
      <w:r>
        <w:rPr>
          <w:sz w:val="24"/>
        </w:rPr>
        <w:t>Zoom and in person at Pine Bluffs beach to</w:t>
      </w:r>
      <w:r>
        <w:rPr>
          <w:spacing w:val="-64"/>
          <w:sz w:val="24"/>
        </w:rPr>
        <w:t> </w:t>
      </w:r>
      <w:r>
        <w:rPr>
          <w:sz w:val="24"/>
        </w:rPr>
        <w:t>ensure quality</w:t>
      </w:r>
      <w:r>
        <w:rPr>
          <w:spacing w:val="-1"/>
          <w:sz w:val="24"/>
        </w:rPr>
        <w:t> </w:t>
      </w:r>
      <w:r>
        <w:rPr>
          <w:sz w:val="24"/>
        </w:rPr>
        <w:t>Citizen</w:t>
      </w:r>
      <w:r>
        <w:rPr>
          <w:spacing w:val="1"/>
          <w:sz w:val="24"/>
        </w:rPr>
        <w:t> </w:t>
      </w:r>
      <w:r>
        <w:rPr>
          <w:sz w:val="24"/>
        </w:rPr>
        <w:t>Science work.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1" w:val="left" w:leader="none"/>
        </w:tabs>
        <w:spacing w:line="235" w:lineRule="auto" w:before="25" w:after="0"/>
        <w:ind w:left="560" w:right="448" w:hanging="360"/>
        <w:jc w:val="left"/>
        <w:rPr>
          <w:rFonts w:ascii="Symbol" w:hAnsi="Symbol"/>
          <w:sz w:val="24"/>
        </w:rPr>
      </w:pPr>
      <w:r>
        <w:rPr>
          <w:sz w:val="24"/>
        </w:rPr>
        <w:t>The first monthly full-lake measurement and</w:t>
      </w:r>
      <w:r>
        <w:rPr>
          <w:spacing w:val="-64"/>
          <w:sz w:val="24"/>
        </w:rPr>
        <w:t> </w:t>
      </w:r>
      <w:r>
        <w:rPr>
          <w:sz w:val="24"/>
        </w:rPr>
        <w:t>sampling run was accomplished on April</w:t>
      </w:r>
      <w:r>
        <w:rPr>
          <w:spacing w:val="1"/>
          <w:sz w:val="24"/>
        </w:rPr>
        <w:t> </w:t>
      </w:r>
      <w:r>
        <w:rPr>
          <w:sz w:val="24"/>
        </w:rPr>
        <w:t>18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with the next (as of printing) scheduled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 May 16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. Occasional special weather-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related sampling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runs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will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also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be held.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1" w:val="left" w:leader="none"/>
        </w:tabs>
        <w:spacing w:line="230" w:lineRule="auto" w:before="27" w:after="0"/>
        <w:ind w:left="560" w:right="644" w:hanging="360"/>
        <w:jc w:val="left"/>
        <w:rPr>
          <w:rFonts w:ascii="Symbol" w:hAnsi="Symbol"/>
          <w:sz w:val="24"/>
        </w:rPr>
      </w:pPr>
      <w:r>
        <w:rPr>
          <w:sz w:val="24"/>
        </w:rPr>
        <w:t>Sediment core samples were extracted by</w:t>
      </w:r>
      <w:r>
        <w:rPr>
          <w:spacing w:val="-64"/>
          <w:sz w:val="24"/>
        </w:rPr>
        <w:t> </w:t>
      </w:r>
      <w:r>
        <w:rPr>
          <w:sz w:val="24"/>
        </w:rPr>
        <w:t>U Mass Dartmouth divers on May 1 for</w:t>
      </w:r>
      <w:r>
        <w:rPr>
          <w:spacing w:val="1"/>
          <w:sz w:val="24"/>
        </w:rPr>
        <w:t> </w:t>
      </w:r>
      <w:r>
        <w:rPr>
          <w:sz w:val="24"/>
        </w:rPr>
        <w:t>nutrient</w:t>
      </w:r>
      <w:r>
        <w:rPr>
          <w:spacing w:val="-5"/>
          <w:sz w:val="24"/>
        </w:rPr>
        <w:t> </w:t>
      </w:r>
      <w:r>
        <w:rPr>
          <w:sz w:val="24"/>
        </w:rPr>
        <w:t>release</w:t>
      </w:r>
      <w:r>
        <w:rPr>
          <w:spacing w:val="-4"/>
          <w:sz w:val="24"/>
        </w:rPr>
        <w:t> </w:t>
      </w:r>
      <w:r>
        <w:rPr>
          <w:sz w:val="24"/>
        </w:rPr>
        <w:t>analyses.</w:t>
      </w:r>
    </w:p>
    <w:p>
      <w:pPr>
        <w:spacing w:after="0" w:line="230" w:lineRule="auto"/>
        <w:jc w:val="left"/>
        <w:rPr>
          <w:rFonts w:ascii="Symbol" w:hAnsi="Symbol"/>
          <w:sz w:val="24"/>
        </w:rPr>
        <w:sectPr>
          <w:type w:val="continuous"/>
          <w:pgSz w:w="12240" w:h="15840"/>
          <w:pgMar w:top="640" w:bottom="280" w:left="520" w:right="280"/>
          <w:cols w:num="2" w:equalWidth="0">
            <w:col w:w="5276" w:space="484"/>
            <w:col w:w="568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line="240" w:lineRule="auto"/>
        <w:ind w:left="200" w:right="0" w:firstLine="0"/>
        <w:rPr>
          <w:sz w:val="20"/>
        </w:rPr>
      </w:pPr>
      <w:r>
        <w:rPr>
          <w:position w:val="1"/>
          <w:sz w:val="20"/>
        </w:rPr>
        <w:pict>
          <v:group style="width:279.150pt;height:179.8pt;mso-position-horizontal-relative:char;mso-position-vertical-relative:line" coordorigin="0,0" coordsize="5583,3596">
            <v:shape style="position:absolute;left:9;top:9;width:5564;height:3576" type="#_x0000_t75" stroked="false">
              <v:imagedata r:id="rId21" o:title=""/>
            </v:shape>
            <v:shape style="position:absolute;left:0;top:0;width:5583;height:3596" coordorigin="0,0" coordsize="5583,3596" path="m5582,0l5573,0,5573,10,5573,3586,10,3586,10,10,5573,10,5573,0,10,0,0,0,0,10,0,3586,0,3595,10,3595,5573,3595,5582,3595,5582,3586,5582,10,5582,0xe" filled="true" fillcolor="#000000" stroked="false">
              <v:path arrowok="t"/>
              <v:fill type="solid"/>
            </v:shape>
          </v:group>
        </w:pict>
      </w:r>
      <w:r>
        <w:rPr>
          <w:position w:val="1"/>
          <w:sz w:val="20"/>
        </w:rPr>
      </w:r>
      <w:r>
        <w:rPr>
          <w:rFonts w:ascii="Times New Roman"/>
          <w:spacing w:val="42"/>
          <w:position w:val="1"/>
          <w:sz w:val="20"/>
        </w:rPr>
        <w:t> </w:t>
      </w:r>
      <w:r>
        <w:rPr>
          <w:spacing w:val="42"/>
          <w:sz w:val="20"/>
        </w:rPr>
        <w:pict>
          <v:group style="width:249.15pt;height:180.05pt;mso-position-horizontal-relative:char;mso-position-vertical-relative:line" coordorigin="0,0" coordsize="4983,3601">
            <v:shape style="position:absolute;left:9;top:9;width:4964;height:3581" type="#_x0000_t75" stroked="false">
              <v:imagedata r:id="rId22" o:title=""/>
            </v:shape>
            <v:rect style="position:absolute;left:5;top:5;width:4973;height:3591" filled="false" stroked="true" strokeweight=".499992pt" strokecolor="#000000">
              <v:stroke dashstyle="solid"/>
            </v:rect>
          </v:group>
        </w:pict>
      </w:r>
      <w:r>
        <w:rPr>
          <w:spacing w:val="42"/>
          <w:sz w:val="20"/>
        </w:rPr>
      </w:r>
    </w:p>
    <w:p>
      <w:pPr>
        <w:pStyle w:val="BodyText"/>
        <w:spacing w:before="3"/>
        <w:rPr>
          <w:sz w:val="8"/>
        </w:rPr>
      </w:pPr>
    </w:p>
    <w:p>
      <w:pPr>
        <w:spacing w:before="129"/>
        <w:ind w:left="1942" w:right="2178" w:firstLine="0"/>
        <w:jc w:val="center"/>
        <w:rPr>
          <w:i/>
          <w:sz w:val="24"/>
        </w:rPr>
      </w:pPr>
      <w:r>
        <w:rPr>
          <w:i/>
          <w:sz w:val="24"/>
        </w:rPr>
        <w:t>Citizen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Scientists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preparing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take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samples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April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18</w:t>
      </w:r>
      <w:r>
        <w:rPr>
          <w:i/>
          <w:sz w:val="24"/>
          <w:vertAlign w:val="superscript"/>
        </w:rPr>
        <w:t>th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top="640" w:bottom="280" w:left="520" w:right="280"/>
        </w:sectPr>
      </w:pPr>
    </w:p>
    <w:p>
      <w:pPr>
        <w:pStyle w:val="BodyText"/>
        <w:spacing w:before="2"/>
        <w:rPr>
          <w:i/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720" w:footer="0" w:top="1080" w:bottom="280" w:left="520" w:right="280"/>
        </w:sectPr>
      </w:pPr>
    </w:p>
    <w:p>
      <w:pPr>
        <w:pStyle w:val="Heading4"/>
        <w:spacing w:before="100"/>
        <w:ind w:left="202"/>
      </w:pPr>
      <w:r>
        <w:rPr/>
        <w:t>Next</w:t>
      </w:r>
      <w:r>
        <w:rPr>
          <w:spacing w:val="2"/>
        </w:rPr>
        <w:t> </w:t>
      </w:r>
      <w:r>
        <w:rPr/>
        <w:t>steps: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1" w:val="left" w:leader="none"/>
        </w:tabs>
        <w:spacing w:line="270" w:lineRule="exact" w:before="11" w:after="0"/>
        <w:ind w:left="56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Continue</w:t>
      </w:r>
      <w:r>
        <w:rPr>
          <w:spacing w:val="1"/>
          <w:sz w:val="22"/>
        </w:rPr>
        <w:t> </w:t>
      </w:r>
      <w:r>
        <w:rPr>
          <w:sz w:val="22"/>
        </w:rPr>
        <w:t>monthly</w:t>
      </w:r>
      <w:r>
        <w:rPr>
          <w:spacing w:val="-5"/>
          <w:sz w:val="22"/>
        </w:rPr>
        <w:t> </w:t>
      </w:r>
      <w:r>
        <w:rPr>
          <w:sz w:val="22"/>
        </w:rPr>
        <w:t>monitoring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sampling.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1" w:val="left" w:leader="none"/>
        </w:tabs>
        <w:spacing w:line="232" w:lineRule="auto" w:before="4" w:after="0"/>
        <w:ind w:left="560" w:right="200" w:hanging="360"/>
        <w:jc w:val="left"/>
        <w:rPr>
          <w:rFonts w:ascii="Symbol" w:hAnsi="Symbol"/>
          <w:sz w:val="22"/>
        </w:rPr>
      </w:pPr>
      <w:r>
        <w:rPr>
          <w:sz w:val="22"/>
        </w:rPr>
        <w:t>Work with our consultant to establish a project</w:t>
      </w:r>
      <w:r>
        <w:rPr>
          <w:spacing w:val="-59"/>
          <w:sz w:val="22"/>
        </w:rPr>
        <w:t> </w:t>
      </w:r>
      <w:r>
        <w:rPr>
          <w:sz w:val="22"/>
        </w:rPr>
        <w:t>website with dashboard displaying</w:t>
      </w:r>
      <w:r>
        <w:rPr>
          <w:spacing w:val="1"/>
          <w:sz w:val="22"/>
        </w:rPr>
        <w:t> </w:t>
      </w:r>
      <w:r>
        <w:rPr>
          <w:sz w:val="22"/>
        </w:rPr>
        <w:t>measurement results, their significance and</w:t>
      </w:r>
      <w:r>
        <w:rPr>
          <w:spacing w:val="1"/>
          <w:sz w:val="22"/>
        </w:rPr>
        <w:t> </w:t>
      </w:r>
      <w:r>
        <w:rPr>
          <w:sz w:val="22"/>
        </w:rPr>
        <w:t>implications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lake</w:t>
      </w:r>
      <w:r>
        <w:rPr>
          <w:spacing w:val="2"/>
          <w:sz w:val="22"/>
        </w:rPr>
        <w:t> </w:t>
      </w:r>
      <w:r>
        <w:rPr>
          <w:sz w:val="22"/>
        </w:rPr>
        <w:t>management.</w:t>
      </w:r>
    </w:p>
    <w:p>
      <w:pPr>
        <w:pStyle w:val="Heading4"/>
        <w:spacing w:line="322" w:lineRule="exact" w:before="171"/>
        <w:ind w:left="202"/>
      </w:pPr>
      <w:r>
        <w:rPr/>
        <w:t>What</w:t>
      </w:r>
      <w:r>
        <w:rPr>
          <w:spacing w:val="2"/>
        </w:rPr>
        <w:t> </w:t>
      </w:r>
      <w:r>
        <w:rPr/>
        <w:t>will</w:t>
      </w:r>
      <w:r>
        <w:rPr>
          <w:spacing w:val="2"/>
        </w:rPr>
        <w:t> </w:t>
      </w:r>
      <w:r>
        <w:rPr/>
        <w:t>we</w:t>
      </w:r>
      <w:r>
        <w:rPr>
          <w:spacing w:val="-2"/>
        </w:rPr>
        <w:t> </w:t>
      </w:r>
      <w:r>
        <w:rPr/>
        <w:t>learn?</w:t>
      </w:r>
    </w:p>
    <w:p>
      <w:pPr>
        <w:spacing w:line="240" w:lineRule="auto" w:before="0"/>
        <w:ind w:left="200" w:right="38" w:hanging="1"/>
        <w:jc w:val="left"/>
        <w:rPr>
          <w:sz w:val="22"/>
        </w:rPr>
      </w:pPr>
      <w:r>
        <w:rPr>
          <w:sz w:val="22"/>
        </w:rPr>
        <w:t>As Boonies hear over and over, excessive aquatic</w:t>
      </w:r>
      <w:r>
        <w:rPr>
          <w:spacing w:val="1"/>
          <w:sz w:val="22"/>
        </w:rPr>
        <w:t> </w:t>
      </w:r>
      <w:r>
        <w:rPr>
          <w:sz w:val="22"/>
        </w:rPr>
        <w:t>plant growth and algae blooms are promoted by</w:t>
      </w:r>
      <w:r>
        <w:rPr>
          <w:spacing w:val="1"/>
          <w:sz w:val="22"/>
        </w:rPr>
        <w:t> </w:t>
      </w:r>
      <w:r>
        <w:rPr>
          <w:sz w:val="22"/>
        </w:rPr>
        <w:t>available nutrients. Phosphorus is the limiting</w:t>
      </w:r>
      <w:r>
        <w:rPr>
          <w:spacing w:val="1"/>
          <w:sz w:val="22"/>
        </w:rPr>
        <w:t> </w:t>
      </w:r>
      <w:r>
        <w:rPr>
          <w:sz w:val="22"/>
        </w:rPr>
        <w:t>nutrient to growth for most fresh water bodies but</w:t>
      </w:r>
      <w:r>
        <w:rPr>
          <w:spacing w:val="1"/>
          <w:sz w:val="22"/>
        </w:rPr>
        <w:t> </w:t>
      </w:r>
      <w:r>
        <w:rPr>
          <w:sz w:val="22"/>
        </w:rPr>
        <w:t>nitrogen can also contribute. Nutrients come into</w:t>
      </w:r>
      <w:r>
        <w:rPr>
          <w:spacing w:val="1"/>
          <w:sz w:val="22"/>
        </w:rPr>
        <w:t> </w:t>
      </w:r>
      <w:r>
        <w:rPr>
          <w:sz w:val="22"/>
        </w:rPr>
        <w:t>the lake by storm runoff which may include</w:t>
      </w:r>
      <w:r>
        <w:rPr>
          <w:spacing w:val="1"/>
          <w:sz w:val="22"/>
        </w:rPr>
        <w:t> </w:t>
      </w:r>
      <w:r>
        <w:rPr>
          <w:sz w:val="22"/>
        </w:rPr>
        <w:t>landscaping</w:t>
      </w:r>
      <w:r>
        <w:rPr>
          <w:spacing w:val="-3"/>
          <w:sz w:val="22"/>
        </w:rPr>
        <w:t> </w:t>
      </w:r>
      <w:r>
        <w:rPr>
          <w:sz w:val="22"/>
        </w:rPr>
        <w:t>fertilizer,</w:t>
      </w:r>
      <w:r>
        <w:rPr>
          <w:spacing w:val="7"/>
          <w:sz w:val="22"/>
        </w:rPr>
        <w:t> </w:t>
      </w:r>
      <w:r>
        <w:rPr>
          <w:sz w:val="22"/>
        </w:rPr>
        <w:t>animal</w:t>
      </w:r>
      <w:r>
        <w:rPr>
          <w:spacing w:val="4"/>
          <w:sz w:val="22"/>
        </w:rPr>
        <w:t> </w:t>
      </w:r>
      <w:r>
        <w:rPr>
          <w:sz w:val="22"/>
        </w:rPr>
        <w:t>waste,</w:t>
      </w:r>
      <w:r>
        <w:rPr>
          <w:spacing w:val="7"/>
          <w:sz w:val="22"/>
        </w:rPr>
        <w:t> </w:t>
      </w:r>
      <w:r>
        <w:rPr>
          <w:sz w:val="22"/>
        </w:rPr>
        <w:t>street</w:t>
      </w:r>
      <w:r>
        <w:rPr>
          <w:spacing w:val="1"/>
          <w:sz w:val="22"/>
        </w:rPr>
        <w:t> </w:t>
      </w:r>
      <w:r>
        <w:rPr>
          <w:sz w:val="22"/>
        </w:rPr>
        <w:t>drainage, erosion, etc. Nutrients can also come into</w:t>
      </w:r>
      <w:r>
        <w:rPr>
          <w:spacing w:val="-59"/>
          <w:sz w:val="22"/>
        </w:rPr>
        <w:t> </w:t>
      </w:r>
      <w:r>
        <w:rPr>
          <w:sz w:val="22"/>
        </w:rPr>
        <w:t>the lake from ground water that may include septic</w:t>
      </w:r>
      <w:r>
        <w:rPr>
          <w:spacing w:val="1"/>
          <w:sz w:val="22"/>
        </w:rPr>
        <w:t> </w:t>
      </w:r>
      <w:r>
        <w:rPr>
          <w:sz w:val="22"/>
        </w:rPr>
        <w:t>leaching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fertilizer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has</w:t>
      </w:r>
      <w:r>
        <w:rPr>
          <w:spacing w:val="-4"/>
          <w:sz w:val="22"/>
        </w:rPr>
        <w:t> </w:t>
      </w:r>
      <w:r>
        <w:rPr>
          <w:sz w:val="22"/>
        </w:rPr>
        <w:t>percolated</w:t>
      </w:r>
      <w:r>
        <w:rPr>
          <w:spacing w:val="-2"/>
          <w:sz w:val="22"/>
        </w:rPr>
        <w:t> </w:t>
      </w:r>
      <w:r>
        <w:rPr>
          <w:sz w:val="22"/>
        </w:rPr>
        <w:t>through.</w:t>
      </w:r>
    </w:p>
    <w:p>
      <w:pPr>
        <w:spacing w:line="240" w:lineRule="auto" w:before="156"/>
        <w:ind w:left="200" w:right="156" w:firstLine="0"/>
        <w:jc w:val="left"/>
        <w:rPr>
          <w:sz w:val="22"/>
        </w:rPr>
      </w:pPr>
      <w:r>
        <w:rPr>
          <w:sz w:val="22"/>
        </w:rPr>
        <w:t>The water flowing through the lake from various</w:t>
      </w:r>
      <w:r>
        <w:rPr>
          <w:spacing w:val="1"/>
          <w:sz w:val="22"/>
        </w:rPr>
        <w:t> </w:t>
      </w:r>
      <w:r>
        <w:rPr>
          <w:sz w:val="22"/>
        </w:rPr>
        <w:t>sources is important to quantify since it carries the</w:t>
      </w:r>
      <w:r>
        <w:rPr>
          <w:spacing w:val="-59"/>
          <w:sz w:val="22"/>
        </w:rPr>
        <w:t> </w:t>
      </w:r>
      <w:r>
        <w:rPr>
          <w:sz w:val="22"/>
        </w:rPr>
        <w:t>nutrients in and out of the lake.</w:t>
      </w:r>
      <w:r>
        <w:rPr>
          <w:spacing w:val="1"/>
          <w:sz w:val="22"/>
        </w:rPr>
        <w:t> </w:t>
      </w:r>
      <w:r>
        <w:rPr>
          <w:sz w:val="22"/>
        </w:rPr>
        <w:t>Sediment at the</w:t>
      </w:r>
      <w:r>
        <w:rPr>
          <w:spacing w:val="1"/>
          <w:sz w:val="22"/>
        </w:rPr>
        <w:t> </w:t>
      </w:r>
      <w:r>
        <w:rPr>
          <w:sz w:val="22"/>
        </w:rPr>
        <w:t>bottom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lake</w:t>
      </w:r>
      <w:r>
        <w:rPr>
          <w:spacing w:val="2"/>
          <w:sz w:val="22"/>
        </w:rPr>
        <w:t> </w:t>
      </w:r>
      <w:r>
        <w:rPr>
          <w:sz w:val="22"/>
        </w:rPr>
        <w:t>also</w:t>
      </w:r>
      <w:r>
        <w:rPr>
          <w:spacing w:val="2"/>
          <w:sz w:val="22"/>
        </w:rPr>
        <w:t> </w:t>
      </w:r>
      <w:r>
        <w:rPr>
          <w:sz w:val="22"/>
        </w:rPr>
        <w:t>contains nutrients,</w:t>
      </w:r>
      <w:r>
        <w:rPr>
          <w:spacing w:val="1"/>
          <w:sz w:val="22"/>
        </w:rPr>
        <w:t> </w:t>
      </w:r>
      <w:r>
        <w:rPr>
          <w:sz w:val="22"/>
        </w:rPr>
        <w:t>accumulated from decades of decaying leaves,</w:t>
      </w:r>
      <w:r>
        <w:rPr>
          <w:spacing w:val="1"/>
          <w:sz w:val="22"/>
        </w:rPr>
        <w:t> </w:t>
      </w:r>
      <w:r>
        <w:rPr>
          <w:sz w:val="22"/>
        </w:rPr>
        <w:t>wood,</w:t>
      </w:r>
      <w:r>
        <w:rPr>
          <w:spacing w:val="2"/>
          <w:sz w:val="22"/>
        </w:rPr>
        <w:t> </w:t>
      </w:r>
      <w:r>
        <w:rPr>
          <w:sz w:val="22"/>
        </w:rPr>
        <w:t>weeds,</w:t>
      </w:r>
      <w:r>
        <w:rPr>
          <w:spacing w:val="-3"/>
          <w:sz w:val="22"/>
        </w:rPr>
        <w:t> </w:t>
      </w:r>
      <w:r>
        <w:rPr>
          <w:sz w:val="22"/>
        </w:rPr>
        <w:t>plus</w:t>
      </w:r>
      <w:r>
        <w:rPr>
          <w:spacing w:val="-4"/>
          <w:sz w:val="22"/>
        </w:rPr>
        <w:t> </w:t>
      </w:r>
      <w:r>
        <w:rPr>
          <w:sz w:val="22"/>
        </w:rPr>
        <w:t>all the</w:t>
      </w:r>
      <w:r>
        <w:rPr>
          <w:spacing w:val="3"/>
          <w:sz w:val="22"/>
        </w:rPr>
        <w:t> </w:t>
      </w:r>
      <w:r>
        <w:rPr>
          <w:sz w:val="22"/>
        </w:rPr>
        <w:t>sources</w:t>
      </w:r>
      <w:r>
        <w:rPr>
          <w:spacing w:val="-4"/>
          <w:sz w:val="22"/>
        </w:rPr>
        <w:t> </w:t>
      </w:r>
      <w:r>
        <w:rPr>
          <w:sz w:val="22"/>
        </w:rPr>
        <w:t>noted</w:t>
      </w:r>
      <w:r>
        <w:rPr>
          <w:spacing w:val="-2"/>
          <w:sz w:val="22"/>
        </w:rPr>
        <w:t> </w:t>
      </w:r>
      <w:r>
        <w:rPr>
          <w:sz w:val="22"/>
        </w:rPr>
        <w:t>above.</w:t>
      </w:r>
    </w:p>
    <w:p>
      <w:pPr>
        <w:spacing w:line="240" w:lineRule="auto" w:before="0"/>
        <w:ind w:left="200" w:right="96" w:firstLine="0"/>
        <w:jc w:val="left"/>
        <w:rPr>
          <w:sz w:val="22"/>
        </w:rPr>
      </w:pPr>
      <w:r>
        <w:rPr>
          <w:sz w:val="22"/>
        </w:rPr>
        <w:t>Sediment phosphorus solubility and availability for</w:t>
      </w:r>
      <w:r>
        <w:rPr>
          <w:spacing w:val="1"/>
          <w:sz w:val="22"/>
        </w:rPr>
        <w:t> </w:t>
      </w:r>
      <w:r>
        <w:rPr>
          <w:sz w:val="22"/>
        </w:rPr>
        <w:t>biogrowth depends on the concentrations of</w:t>
      </w:r>
      <w:r>
        <w:rPr>
          <w:spacing w:val="1"/>
          <w:sz w:val="22"/>
        </w:rPr>
        <w:t> </w:t>
      </w:r>
      <w:r>
        <w:rPr>
          <w:sz w:val="22"/>
        </w:rPr>
        <w:t>dissolved oxygen at the bottom through the</w:t>
      </w:r>
      <w:r>
        <w:rPr>
          <w:spacing w:val="1"/>
          <w:sz w:val="22"/>
        </w:rPr>
        <w:t> </w:t>
      </w:r>
      <w:r>
        <w:rPr>
          <w:sz w:val="22"/>
        </w:rPr>
        <w:t>seasons. One goal is to understand the major</w:t>
      </w:r>
      <w:r>
        <w:rPr>
          <w:spacing w:val="1"/>
          <w:sz w:val="22"/>
        </w:rPr>
        <w:t> </w:t>
      </w:r>
      <w:r>
        <w:rPr>
          <w:sz w:val="22"/>
        </w:rPr>
        <w:t>sources of available nutrients to plan corrective</w:t>
      </w:r>
      <w:r>
        <w:rPr>
          <w:spacing w:val="1"/>
          <w:sz w:val="22"/>
        </w:rPr>
        <w:t> </w:t>
      </w:r>
      <w:r>
        <w:rPr>
          <w:sz w:val="22"/>
        </w:rPr>
        <w:t>actions. Another goal is to model the effects of</w:t>
      </w:r>
      <w:r>
        <w:rPr>
          <w:spacing w:val="1"/>
          <w:sz w:val="22"/>
        </w:rPr>
        <w:t> </w:t>
      </w:r>
      <w:r>
        <w:rPr>
          <w:sz w:val="22"/>
        </w:rPr>
        <w:t>climate</w:t>
      </w:r>
      <w:r>
        <w:rPr>
          <w:spacing w:val="1"/>
          <w:sz w:val="22"/>
        </w:rPr>
        <w:t> </w:t>
      </w:r>
      <w:r>
        <w:rPr>
          <w:sz w:val="22"/>
        </w:rPr>
        <w:t>change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lake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identify</w:t>
      </w:r>
      <w:r>
        <w:rPr>
          <w:spacing w:val="-1"/>
          <w:sz w:val="22"/>
        </w:rPr>
        <w:t> </w:t>
      </w:r>
      <w:r>
        <w:rPr>
          <w:sz w:val="22"/>
        </w:rPr>
        <w:t>what</w:t>
      </w:r>
      <w:r>
        <w:rPr>
          <w:spacing w:val="-5"/>
          <w:sz w:val="22"/>
        </w:rPr>
        <w:t> </w:t>
      </w:r>
      <w:r>
        <w:rPr>
          <w:sz w:val="22"/>
        </w:rPr>
        <w:t>future</w:t>
      </w:r>
      <w:r>
        <w:rPr>
          <w:spacing w:val="-58"/>
          <w:sz w:val="22"/>
        </w:rPr>
        <w:t> </w:t>
      </w:r>
      <w:r>
        <w:rPr>
          <w:sz w:val="22"/>
        </w:rPr>
        <w:t>mitigation</w:t>
      </w:r>
      <w:r>
        <w:rPr>
          <w:spacing w:val="2"/>
          <w:sz w:val="22"/>
        </w:rPr>
        <w:t> </w:t>
      </w:r>
      <w:r>
        <w:rPr>
          <w:sz w:val="22"/>
        </w:rPr>
        <w:t>may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needed.</w:t>
      </w:r>
    </w:p>
    <w:p>
      <w:pPr>
        <w:spacing w:before="94"/>
        <w:ind w:left="199" w:right="472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These are key aspects of the study but additional</w:t>
      </w:r>
      <w:r>
        <w:rPr>
          <w:spacing w:val="1"/>
          <w:sz w:val="22"/>
        </w:rPr>
        <w:t> </w:t>
      </w:r>
      <w:r>
        <w:rPr>
          <w:sz w:val="22"/>
        </w:rPr>
        <w:t>characteristics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influencing</w:t>
      </w:r>
      <w:r>
        <w:rPr>
          <w:spacing w:val="-3"/>
          <w:sz w:val="22"/>
        </w:rPr>
        <w:t> </w:t>
      </w:r>
      <w:r>
        <w:rPr>
          <w:sz w:val="22"/>
        </w:rPr>
        <w:t>factors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3"/>
          <w:sz w:val="22"/>
        </w:rPr>
        <w:t> </w:t>
      </w:r>
      <w:r>
        <w:rPr>
          <w:sz w:val="22"/>
        </w:rPr>
        <w:t>expected</w:t>
      </w:r>
      <w:r>
        <w:rPr>
          <w:spacing w:val="-58"/>
          <w:sz w:val="22"/>
        </w:rPr>
        <w:t> </w:t>
      </w:r>
      <w:r>
        <w:rPr>
          <w:sz w:val="22"/>
        </w:rPr>
        <w:t>be</w:t>
      </w:r>
      <w:r>
        <w:rPr>
          <w:spacing w:val="2"/>
          <w:sz w:val="22"/>
        </w:rPr>
        <w:t> </w:t>
      </w:r>
      <w:r>
        <w:rPr>
          <w:sz w:val="22"/>
        </w:rPr>
        <w:t>revealed</w:t>
      </w:r>
      <w:r>
        <w:rPr>
          <w:spacing w:val="2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monitoring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analysis</w:t>
      </w:r>
      <w:r>
        <w:rPr>
          <w:spacing w:val="-5"/>
          <w:sz w:val="22"/>
        </w:rPr>
        <w:t> </w:t>
      </w:r>
      <w:r>
        <w:rPr>
          <w:sz w:val="22"/>
        </w:rPr>
        <w:t>progress.</w:t>
      </w:r>
    </w:p>
    <w:p>
      <w:pPr>
        <w:pStyle w:val="Heading4"/>
        <w:spacing w:line="237" w:lineRule="auto" w:before="172"/>
        <w:ind w:left="202" w:right="743"/>
      </w:pPr>
      <w:r>
        <w:rPr/>
        <w:pict>
          <v:line style="position:absolute;mso-position-horizontal-relative:page;mso-position-vertical-relative:paragraph;z-index:15736320" from="305.999999pt,-30.243908pt" to="305.279999pt,381.596083pt" stroked="true" strokeweight=".75pt" strokecolor="#000000">
            <v:stroke dashstyle="solid"/>
            <w10:wrap type="none"/>
          </v:line>
        </w:pict>
      </w:r>
      <w:r>
        <w:rPr/>
        <w:t>What should we be doing now for a</w:t>
      </w:r>
      <w:r>
        <w:rPr>
          <w:spacing w:val="-67"/>
        </w:rPr>
        <w:t> </w:t>
      </w:r>
      <w:r>
        <w:rPr/>
        <w:t>healthy</w:t>
      </w:r>
      <w:r>
        <w:rPr>
          <w:spacing w:val="-2"/>
        </w:rPr>
        <w:t> </w:t>
      </w:r>
      <w:r>
        <w:rPr/>
        <w:t>lake?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0" w:val="left" w:leader="none"/>
        </w:tabs>
        <w:spacing w:line="266" w:lineRule="exact" w:before="189" w:after="0"/>
        <w:ind w:left="559" w:right="0" w:hanging="361"/>
        <w:jc w:val="left"/>
        <w:rPr>
          <w:rFonts w:ascii="Symbol" w:hAnsi="Symbol"/>
          <w:b/>
          <w:sz w:val="22"/>
        </w:rPr>
      </w:pPr>
      <w:r>
        <w:rPr>
          <w:b/>
          <w:sz w:val="22"/>
        </w:rPr>
        <w:t>Limit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surface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runoff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that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carries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nutrients</w:t>
      </w:r>
    </w:p>
    <w:p>
      <w:pPr>
        <w:pStyle w:val="ListParagraph"/>
        <w:numPr>
          <w:ilvl w:val="1"/>
          <w:numId w:val="1"/>
        </w:numPr>
        <w:tabs>
          <w:tab w:pos="919" w:val="left" w:leader="none"/>
          <w:tab w:pos="920" w:val="left" w:leader="none"/>
        </w:tabs>
        <w:spacing w:line="230" w:lineRule="auto" w:before="1" w:after="0"/>
        <w:ind w:left="919" w:right="708" w:hanging="360"/>
        <w:jc w:val="left"/>
        <w:rPr>
          <w:rFonts w:ascii="Courier New" w:hAnsi="Courier New"/>
          <w:sz w:val="22"/>
        </w:rPr>
      </w:pPr>
      <w:r>
        <w:rPr>
          <w:sz w:val="22"/>
        </w:rPr>
        <w:t>Don’t fertilize anywhere near the lake and</w:t>
      </w:r>
      <w:r>
        <w:rPr>
          <w:spacing w:val="-59"/>
          <w:sz w:val="22"/>
        </w:rPr>
        <w:t> </w:t>
      </w:r>
      <w:r>
        <w:rPr>
          <w:sz w:val="22"/>
        </w:rPr>
        <w:t>obtain a soil analysis to see if it would be</w:t>
      </w:r>
      <w:r>
        <w:rPr>
          <w:spacing w:val="1"/>
          <w:sz w:val="22"/>
        </w:rPr>
        <w:t> </w:t>
      </w:r>
      <w:r>
        <w:rPr>
          <w:sz w:val="22"/>
        </w:rPr>
        <w:t>beneficial</w:t>
      </w:r>
      <w:r>
        <w:rPr>
          <w:spacing w:val="-1"/>
          <w:sz w:val="22"/>
        </w:rPr>
        <w:t> </w:t>
      </w:r>
      <w:r>
        <w:rPr>
          <w:sz w:val="22"/>
        </w:rPr>
        <w:t>elsewhere</w:t>
      </w:r>
    </w:p>
    <w:p>
      <w:pPr>
        <w:pStyle w:val="ListParagraph"/>
        <w:numPr>
          <w:ilvl w:val="1"/>
          <w:numId w:val="1"/>
        </w:numPr>
        <w:tabs>
          <w:tab w:pos="919" w:val="left" w:leader="none"/>
          <w:tab w:pos="920" w:val="left" w:leader="none"/>
        </w:tabs>
        <w:spacing w:line="232" w:lineRule="auto" w:before="9" w:after="0"/>
        <w:ind w:left="919" w:right="756" w:hanging="360"/>
        <w:jc w:val="left"/>
        <w:rPr>
          <w:rFonts w:ascii="Courier New" w:hAnsi="Courier New"/>
          <w:sz w:val="22"/>
        </w:rPr>
      </w:pPr>
      <w:r>
        <w:rPr>
          <w:sz w:val="22"/>
        </w:rPr>
        <w:t>Plant vegetative buffer areas along the</w:t>
      </w:r>
      <w:r>
        <w:rPr>
          <w:spacing w:val="1"/>
          <w:sz w:val="22"/>
        </w:rPr>
        <w:t> </w:t>
      </w:r>
      <w:r>
        <w:rPr>
          <w:sz w:val="22"/>
        </w:rPr>
        <w:t>shore to absorb nutrients and discourage</w:t>
      </w:r>
      <w:r>
        <w:rPr>
          <w:spacing w:val="-59"/>
          <w:sz w:val="22"/>
        </w:rPr>
        <w:t> </w:t>
      </w:r>
      <w:r>
        <w:rPr>
          <w:sz w:val="22"/>
        </w:rPr>
        <w:t>ducks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geese</w:t>
      </w:r>
    </w:p>
    <w:p>
      <w:pPr>
        <w:pStyle w:val="ListParagraph"/>
        <w:numPr>
          <w:ilvl w:val="1"/>
          <w:numId w:val="1"/>
        </w:numPr>
        <w:tabs>
          <w:tab w:pos="919" w:val="left" w:leader="none"/>
          <w:tab w:pos="920" w:val="left" w:leader="none"/>
        </w:tabs>
        <w:spacing w:line="223" w:lineRule="auto" w:before="10" w:after="0"/>
        <w:ind w:left="919" w:right="622" w:hanging="360"/>
        <w:jc w:val="left"/>
        <w:rPr>
          <w:rFonts w:ascii="Courier New" w:hAnsi="Courier New"/>
          <w:sz w:val="22"/>
        </w:rPr>
      </w:pPr>
      <w:r>
        <w:rPr>
          <w:sz w:val="22"/>
        </w:rPr>
        <w:t>Keep grass clippings and leaves out of the</w:t>
      </w:r>
      <w:r>
        <w:rPr>
          <w:spacing w:val="-59"/>
          <w:sz w:val="22"/>
        </w:rPr>
        <w:t> </w:t>
      </w:r>
      <w:r>
        <w:rPr>
          <w:sz w:val="22"/>
        </w:rPr>
        <w:t>lake</w:t>
      </w:r>
    </w:p>
    <w:p>
      <w:pPr>
        <w:pStyle w:val="ListParagraph"/>
        <w:numPr>
          <w:ilvl w:val="1"/>
          <w:numId w:val="1"/>
        </w:numPr>
        <w:tabs>
          <w:tab w:pos="919" w:val="left" w:leader="none"/>
          <w:tab w:pos="920" w:val="left" w:leader="none"/>
        </w:tabs>
        <w:spacing w:line="261" w:lineRule="exact" w:before="6" w:after="0"/>
        <w:ind w:left="919" w:right="0" w:hanging="361"/>
        <w:jc w:val="left"/>
        <w:rPr>
          <w:rFonts w:ascii="Courier New" w:hAnsi="Courier New"/>
          <w:sz w:val="22"/>
        </w:rPr>
      </w:pPr>
      <w:r>
        <w:rPr>
          <w:sz w:val="22"/>
        </w:rPr>
        <w:t>Pick</w:t>
      </w:r>
      <w:r>
        <w:rPr>
          <w:spacing w:val="1"/>
          <w:sz w:val="22"/>
        </w:rPr>
        <w:t> </w:t>
      </w:r>
      <w:r>
        <w:rPr>
          <w:sz w:val="22"/>
        </w:rPr>
        <w:t>up</w:t>
      </w:r>
      <w:r>
        <w:rPr>
          <w:spacing w:val="-2"/>
          <w:sz w:val="22"/>
        </w:rPr>
        <w:t> </w:t>
      </w:r>
      <w:r>
        <w:rPr>
          <w:sz w:val="22"/>
        </w:rPr>
        <w:t>after</w:t>
      </w:r>
      <w:r>
        <w:rPr>
          <w:spacing w:val="-1"/>
          <w:sz w:val="22"/>
        </w:rPr>
        <w:t> </w:t>
      </w:r>
      <w:r>
        <w:rPr>
          <w:sz w:val="22"/>
        </w:rPr>
        <w:t>pets</w:t>
      </w:r>
    </w:p>
    <w:p>
      <w:pPr>
        <w:pStyle w:val="ListParagraph"/>
        <w:numPr>
          <w:ilvl w:val="1"/>
          <w:numId w:val="1"/>
        </w:numPr>
        <w:tabs>
          <w:tab w:pos="919" w:val="left" w:leader="none"/>
          <w:tab w:pos="920" w:val="left" w:leader="none"/>
        </w:tabs>
        <w:spacing w:line="252" w:lineRule="exact" w:before="0" w:after="0"/>
        <w:ind w:left="919" w:right="0" w:hanging="361"/>
        <w:jc w:val="left"/>
        <w:rPr>
          <w:rFonts w:ascii="Courier New" w:hAnsi="Courier New"/>
          <w:sz w:val="22"/>
        </w:rPr>
      </w:pPr>
      <w:r>
        <w:rPr>
          <w:sz w:val="22"/>
        </w:rPr>
        <w:t>Don’t</w:t>
      </w:r>
      <w:r>
        <w:rPr>
          <w:spacing w:val="-3"/>
          <w:sz w:val="22"/>
        </w:rPr>
        <w:t> </w:t>
      </w:r>
      <w:r>
        <w:rPr>
          <w:sz w:val="22"/>
        </w:rPr>
        <w:t>feed</w:t>
      </w:r>
      <w:r>
        <w:rPr>
          <w:spacing w:val="-2"/>
          <w:sz w:val="22"/>
        </w:rPr>
        <w:t> </w:t>
      </w:r>
      <w:r>
        <w:rPr>
          <w:sz w:val="22"/>
        </w:rPr>
        <w:t>ducks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geese</w:t>
      </w:r>
    </w:p>
    <w:p>
      <w:pPr>
        <w:pStyle w:val="ListParagraph"/>
        <w:numPr>
          <w:ilvl w:val="1"/>
          <w:numId w:val="1"/>
        </w:numPr>
        <w:tabs>
          <w:tab w:pos="919" w:val="left" w:leader="none"/>
          <w:tab w:pos="920" w:val="left" w:leader="none"/>
        </w:tabs>
        <w:spacing w:line="263" w:lineRule="exact" w:before="0" w:after="0"/>
        <w:ind w:left="919" w:right="0" w:hanging="361"/>
        <w:jc w:val="left"/>
        <w:rPr>
          <w:rFonts w:ascii="Courier New" w:hAnsi="Courier New"/>
          <w:sz w:val="22"/>
        </w:rPr>
      </w:pPr>
      <w:r>
        <w:rPr>
          <w:sz w:val="22"/>
        </w:rPr>
        <w:t>Wash</w:t>
      </w:r>
      <w:r>
        <w:rPr>
          <w:spacing w:val="2"/>
          <w:sz w:val="22"/>
        </w:rPr>
        <w:t> </w:t>
      </w:r>
      <w:r>
        <w:rPr>
          <w:sz w:val="22"/>
        </w:rPr>
        <w:t>cars away</w:t>
      </w:r>
      <w:r>
        <w:rPr>
          <w:spacing w:val="-4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lake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0" w:val="left" w:leader="none"/>
        </w:tabs>
        <w:spacing w:line="266" w:lineRule="exact" w:before="150" w:after="0"/>
        <w:ind w:left="559" w:right="0" w:hanging="361"/>
        <w:jc w:val="left"/>
        <w:rPr>
          <w:rFonts w:ascii="Symbol" w:hAnsi="Symbol"/>
          <w:b/>
          <w:sz w:val="22"/>
        </w:rPr>
      </w:pPr>
      <w:r>
        <w:rPr>
          <w:b/>
          <w:sz w:val="22"/>
        </w:rPr>
        <w:t>Maintain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septic systems</w:t>
      </w:r>
    </w:p>
    <w:p>
      <w:pPr>
        <w:pStyle w:val="ListParagraph"/>
        <w:numPr>
          <w:ilvl w:val="1"/>
          <w:numId w:val="1"/>
        </w:numPr>
        <w:tabs>
          <w:tab w:pos="919" w:val="left" w:leader="none"/>
          <w:tab w:pos="920" w:val="left" w:leader="none"/>
        </w:tabs>
        <w:spacing w:line="232" w:lineRule="auto" w:before="0" w:after="0"/>
        <w:ind w:left="919" w:right="501" w:hanging="360"/>
        <w:jc w:val="left"/>
        <w:rPr>
          <w:rFonts w:ascii="Courier New" w:hAnsi="Courier New"/>
          <w:sz w:val="22"/>
        </w:rPr>
      </w:pPr>
      <w:r>
        <w:rPr>
          <w:sz w:val="22"/>
        </w:rPr>
        <w:t>Pump frequently, depending on occupancy</w:t>
      </w:r>
      <w:r>
        <w:rPr>
          <w:spacing w:val="1"/>
          <w:sz w:val="22"/>
        </w:rPr>
        <w:t> </w:t>
      </w:r>
      <w:r>
        <w:rPr>
          <w:sz w:val="22"/>
        </w:rPr>
        <w:t>and system size, usually every two years. A</w:t>
      </w:r>
      <w:r>
        <w:rPr>
          <w:spacing w:val="-59"/>
          <w:sz w:val="22"/>
        </w:rPr>
        <w:t> </w:t>
      </w:r>
      <w:r>
        <w:rPr>
          <w:sz w:val="22"/>
        </w:rPr>
        <w:t>failed</w:t>
      </w:r>
      <w:r>
        <w:rPr>
          <w:spacing w:val="-3"/>
          <w:sz w:val="22"/>
        </w:rPr>
        <w:t> </w:t>
      </w:r>
      <w:r>
        <w:rPr>
          <w:sz w:val="22"/>
        </w:rPr>
        <w:t>system</w:t>
      </w:r>
      <w:r>
        <w:rPr>
          <w:spacing w:val="-2"/>
          <w:sz w:val="22"/>
        </w:rPr>
        <w:t> </w:t>
      </w:r>
      <w:r>
        <w:rPr>
          <w:sz w:val="22"/>
        </w:rPr>
        <w:t>is much</w:t>
      </w:r>
      <w:r>
        <w:rPr>
          <w:spacing w:val="2"/>
          <w:sz w:val="22"/>
        </w:rPr>
        <w:t> </w:t>
      </w:r>
      <w:r>
        <w:rPr>
          <w:sz w:val="22"/>
        </w:rPr>
        <w:t>more</w:t>
      </w:r>
      <w:r>
        <w:rPr>
          <w:spacing w:val="-3"/>
          <w:sz w:val="22"/>
        </w:rPr>
        <w:t> </w:t>
      </w:r>
      <w:r>
        <w:rPr>
          <w:sz w:val="22"/>
        </w:rPr>
        <w:t>expensive!</w:t>
      </w:r>
    </w:p>
    <w:p>
      <w:pPr>
        <w:pStyle w:val="ListParagraph"/>
        <w:numPr>
          <w:ilvl w:val="1"/>
          <w:numId w:val="1"/>
        </w:numPr>
        <w:tabs>
          <w:tab w:pos="919" w:val="left" w:leader="none"/>
          <w:tab w:pos="920" w:val="left" w:leader="none"/>
        </w:tabs>
        <w:spacing w:line="270" w:lineRule="exact" w:before="0" w:after="0"/>
        <w:ind w:left="919" w:right="0" w:hanging="361"/>
        <w:jc w:val="left"/>
        <w:rPr>
          <w:rFonts w:ascii="Courier New" w:hAnsi="Courier New"/>
          <w:sz w:val="22"/>
        </w:rPr>
      </w:pPr>
      <w:r>
        <w:rPr>
          <w:sz w:val="22"/>
        </w:rPr>
        <w:t>Use</w:t>
      </w:r>
      <w:r>
        <w:rPr>
          <w:spacing w:val="2"/>
          <w:sz w:val="22"/>
        </w:rPr>
        <w:t> </w:t>
      </w:r>
      <w:r>
        <w:rPr>
          <w:sz w:val="22"/>
        </w:rPr>
        <w:t>no-phosphate</w:t>
      </w:r>
      <w:r>
        <w:rPr>
          <w:spacing w:val="-2"/>
          <w:sz w:val="22"/>
        </w:rPr>
        <w:t> </w:t>
      </w:r>
      <w:r>
        <w:rPr>
          <w:sz w:val="22"/>
        </w:rPr>
        <w:t>dishwasher</w:t>
      </w:r>
      <w:r>
        <w:rPr>
          <w:spacing w:val="-5"/>
          <w:sz w:val="22"/>
        </w:rPr>
        <w:t> </w:t>
      </w:r>
      <w:r>
        <w:rPr>
          <w:sz w:val="22"/>
        </w:rPr>
        <w:t>detergent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0" w:val="left" w:leader="none"/>
        </w:tabs>
        <w:spacing w:line="266" w:lineRule="exact" w:before="149" w:after="0"/>
        <w:ind w:left="559" w:right="0" w:hanging="361"/>
        <w:jc w:val="left"/>
        <w:rPr>
          <w:rFonts w:ascii="Symbol" w:hAnsi="Symbol"/>
          <w:b/>
          <w:sz w:val="22"/>
        </w:rPr>
      </w:pPr>
      <w:r>
        <w:rPr>
          <w:b/>
          <w:sz w:val="22"/>
        </w:rPr>
        <w:t>Prevent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additional invasive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weed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infestation</w:t>
      </w:r>
    </w:p>
    <w:p>
      <w:pPr>
        <w:pStyle w:val="ListParagraph"/>
        <w:numPr>
          <w:ilvl w:val="1"/>
          <w:numId w:val="1"/>
        </w:numPr>
        <w:tabs>
          <w:tab w:pos="919" w:val="left" w:leader="none"/>
          <w:tab w:pos="920" w:val="left" w:leader="none"/>
        </w:tabs>
        <w:spacing w:line="232" w:lineRule="auto" w:before="0" w:after="0"/>
        <w:ind w:left="919" w:right="533" w:hanging="360"/>
        <w:jc w:val="left"/>
        <w:rPr>
          <w:rFonts w:ascii="Courier New" w:hAnsi="Courier New"/>
          <w:sz w:val="22"/>
        </w:rPr>
      </w:pPr>
      <w:r>
        <w:rPr>
          <w:sz w:val="22"/>
        </w:rPr>
        <w:t>Learn to identify invasive weeds (especially</w:t>
      </w:r>
      <w:r>
        <w:rPr>
          <w:spacing w:val="-59"/>
          <w:sz w:val="22"/>
        </w:rPr>
        <w:t> </w:t>
      </w:r>
      <w:r>
        <w:rPr>
          <w:sz w:val="22"/>
        </w:rPr>
        <w:t>water chestnut now in the Assabet River</w:t>
      </w:r>
      <w:r>
        <w:rPr>
          <w:spacing w:val="1"/>
          <w:sz w:val="22"/>
        </w:rPr>
        <w:t> </w:t>
      </w:r>
      <w:r>
        <w:rPr>
          <w:sz w:val="22"/>
        </w:rPr>
        <w:t>just below the dam) and inform the LBA if</w:t>
      </w:r>
      <w:r>
        <w:rPr>
          <w:spacing w:val="1"/>
          <w:sz w:val="22"/>
        </w:rPr>
        <w:t> </w:t>
      </w:r>
      <w:r>
        <w:rPr>
          <w:sz w:val="22"/>
        </w:rPr>
        <w:t>seen</w:t>
      </w:r>
    </w:p>
    <w:p>
      <w:pPr>
        <w:pStyle w:val="ListParagraph"/>
        <w:numPr>
          <w:ilvl w:val="1"/>
          <w:numId w:val="1"/>
        </w:numPr>
        <w:tabs>
          <w:tab w:pos="919" w:val="left" w:leader="none"/>
          <w:tab w:pos="920" w:val="left" w:leader="none"/>
        </w:tabs>
        <w:spacing w:line="232" w:lineRule="auto" w:before="11" w:after="0"/>
        <w:ind w:left="919" w:right="607" w:hanging="360"/>
        <w:jc w:val="left"/>
        <w:rPr>
          <w:rFonts w:ascii="Courier New" w:hAnsi="Courier New"/>
          <w:sz w:val="22"/>
        </w:rPr>
      </w:pPr>
      <w:r>
        <w:rPr>
          <w:sz w:val="22"/>
        </w:rPr>
        <w:t>Thoroughly clean boat hulls and bilges</w:t>
      </w:r>
      <w:r>
        <w:rPr>
          <w:spacing w:val="1"/>
          <w:sz w:val="22"/>
        </w:rPr>
        <w:t> </w:t>
      </w:r>
      <w:r>
        <w:rPr>
          <w:sz w:val="22"/>
        </w:rPr>
        <w:t>away from the lake after having been used</w:t>
      </w:r>
      <w:r>
        <w:rPr>
          <w:spacing w:val="-59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other</w:t>
      </w:r>
      <w:r>
        <w:rPr>
          <w:spacing w:val="-1"/>
          <w:sz w:val="22"/>
        </w:rPr>
        <w:t> </w:t>
      </w:r>
      <w:r>
        <w:rPr>
          <w:sz w:val="22"/>
        </w:rPr>
        <w:t>water</w:t>
      </w:r>
      <w:r>
        <w:rPr>
          <w:spacing w:val="-1"/>
          <w:sz w:val="22"/>
        </w:rPr>
        <w:t> </w:t>
      </w:r>
      <w:r>
        <w:rPr>
          <w:sz w:val="22"/>
        </w:rPr>
        <w:t>bodies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vice</w:t>
      </w:r>
      <w:r>
        <w:rPr>
          <w:spacing w:val="-2"/>
          <w:sz w:val="22"/>
        </w:rPr>
        <w:t> </w:t>
      </w:r>
      <w:r>
        <w:rPr>
          <w:sz w:val="22"/>
        </w:rPr>
        <w:t>versa</w:t>
      </w:r>
    </w:p>
    <w:p>
      <w:pPr>
        <w:spacing w:after="0" w:line="232" w:lineRule="auto"/>
        <w:jc w:val="left"/>
        <w:rPr>
          <w:rFonts w:ascii="Courier New" w:hAnsi="Courier New"/>
          <w:sz w:val="22"/>
        </w:rPr>
        <w:sectPr>
          <w:type w:val="continuous"/>
          <w:pgSz w:w="12240" w:h="15840"/>
          <w:pgMar w:top="640" w:bottom="280" w:left="520" w:right="280"/>
          <w:cols w:num="2" w:equalWidth="0">
            <w:col w:w="5255" w:space="505"/>
            <w:col w:w="5680"/>
          </w:cols>
        </w:sectPr>
      </w:pPr>
    </w:p>
    <w:p>
      <w:pPr>
        <w:pStyle w:val="BodyText"/>
        <w:spacing w:before="4"/>
      </w:pPr>
    </w:p>
    <w:p>
      <w:pPr>
        <w:pStyle w:val="BodyText"/>
        <w:ind w:left="1059"/>
        <w:rPr>
          <w:sz w:val="20"/>
        </w:rPr>
      </w:pPr>
      <w:r>
        <w:rPr>
          <w:sz w:val="20"/>
        </w:rPr>
        <w:pict>
          <v:group style="width:454.1pt;height:228.25pt;mso-position-horizontal-relative:char;mso-position-vertical-relative:line" coordorigin="0,0" coordsize="9082,4565">
            <v:shape style="position:absolute;left:9;top:9;width:9063;height:4546" type="#_x0000_t75" stroked="false">
              <v:imagedata r:id="rId23" o:title=""/>
            </v:shape>
            <v:shape style="position:absolute;left:0;top:0;width:9082;height:4565" coordorigin="0,0" coordsize="9082,4565" path="m9082,0l9072,0,9072,10,9072,4555,10,4555,10,10,9072,10,9072,0,10,0,0,0,0,10,0,4555,0,4565,10,4565,9072,4565,9082,4565,9082,4555,9082,10,9082,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line="236" w:lineRule="exact" w:before="0"/>
        <w:ind w:left="992" w:right="0" w:firstLine="0"/>
        <w:jc w:val="left"/>
        <w:rPr>
          <w:sz w:val="16"/>
        </w:rPr>
      </w:pPr>
      <w:r>
        <w:rPr>
          <w:sz w:val="24"/>
        </w:rPr>
        <w:t>Paths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phosphorus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nutrients</w:t>
      </w:r>
      <w:r>
        <w:rPr>
          <w:spacing w:val="-2"/>
          <w:sz w:val="24"/>
        </w:rPr>
        <w:t> </w:t>
      </w:r>
      <w:r>
        <w:rPr>
          <w:sz w:val="24"/>
        </w:rPr>
        <w:t>take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enter</w:t>
      </w:r>
      <w:r>
        <w:rPr>
          <w:spacing w:val="-1"/>
          <w:sz w:val="24"/>
        </w:rPr>
        <w:t> </w:t>
      </w:r>
      <w:r>
        <w:rPr>
          <w:sz w:val="24"/>
        </w:rPr>
        <w:t>Lake</w:t>
      </w:r>
      <w:r>
        <w:rPr>
          <w:spacing w:val="-6"/>
          <w:sz w:val="24"/>
        </w:rPr>
        <w:t> </w:t>
      </w:r>
      <w:r>
        <w:rPr>
          <w:sz w:val="24"/>
        </w:rPr>
        <w:t>Boon</w:t>
      </w:r>
      <w:r>
        <w:rPr>
          <w:spacing w:val="-1"/>
          <w:sz w:val="24"/>
        </w:rPr>
        <w:t> </w:t>
      </w:r>
      <w:r>
        <w:rPr>
          <w:sz w:val="16"/>
        </w:rPr>
        <w:t>courtesy</w:t>
      </w:r>
      <w:r>
        <w:rPr>
          <w:spacing w:val="-6"/>
          <w:sz w:val="16"/>
        </w:rPr>
        <w:t> </w:t>
      </w:r>
      <w:r>
        <w:rPr>
          <w:sz w:val="16"/>
        </w:rPr>
        <w:t>Brown and</w:t>
      </w:r>
      <w:r>
        <w:rPr>
          <w:spacing w:val="-5"/>
          <w:sz w:val="16"/>
        </w:rPr>
        <w:t> </w:t>
      </w:r>
      <w:r>
        <w:rPr>
          <w:sz w:val="16"/>
        </w:rPr>
        <w:t>Caldwell</w:t>
      </w:r>
    </w:p>
    <w:p>
      <w:pPr>
        <w:spacing w:after="0" w:line="236" w:lineRule="exact"/>
        <w:jc w:val="left"/>
        <w:rPr>
          <w:sz w:val="16"/>
        </w:rPr>
        <w:sectPr>
          <w:type w:val="continuous"/>
          <w:pgSz w:w="12240" w:h="15840"/>
          <w:pgMar w:top="640" w:bottom="280" w:left="52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720" w:footer="0" w:top="1080" w:bottom="280" w:left="520" w:right="280"/>
        </w:sectPr>
      </w:pPr>
    </w:p>
    <w:p>
      <w:pPr>
        <w:pStyle w:val="Heading2"/>
        <w:ind w:left="202"/>
      </w:pPr>
      <w:bookmarkStart w:name="_TOC_250003" w:id="3"/>
      <w:r>
        <w:rPr/>
        <w:t>Lake</w:t>
      </w:r>
      <w:r>
        <w:rPr>
          <w:spacing w:val="1"/>
        </w:rPr>
        <w:t> </w:t>
      </w:r>
      <w:r>
        <w:rPr/>
        <w:t>Boon</w:t>
      </w:r>
      <w:r>
        <w:rPr>
          <w:spacing w:val="-2"/>
        </w:rPr>
        <w:t> </w:t>
      </w:r>
      <w:r>
        <w:rPr/>
        <w:t>Commission</w:t>
      </w:r>
      <w:r>
        <w:rPr>
          <w:spacing w:val="-1"/>
        </w:rPr>
        <w:t> </w:t>
      </w:r>
      <w:bookmarkEnd w:id="3"/>
      <w:r>
        <w:rPr/>
        <w:t>Update</w:t>
      </w:r>
    </w:p>
    <w:p>
      <w:pPr>
        <w:pStyle w:val="BodyText"/>
        <w:spacing w:before="272"/>
        <w:ind w:left="200" w:right="58" w:hanging="1"/>
      </w:pPr>
      <w:r>
        <w:rPr/>
        <w:t>As we head into the 2021 boating &amp; swimming</w:t>
      </w:r>
      <w:r>
        <w:rPr>
          <w:spacing w:val="-64"/>
        </w:rPr>
        <w:t> </w:t>
      </w:r>
      <w:r>
        <w:rPr/>
        <w:t>season here on Lake Boon, the Lake Boon</w:t>
      </w:r>
      <w:r>
        <w:rPr>
          <w:spacing w:val="1"/>
        </w:rPr>
        <w:t> </w:t>
      </w:r>
      <w:r>
        <w:rPr/>
        <w:t>Commission (LBC) is looking forward to the</w:t>
      </w:r>
      <w:r>
        <w:rPr>
          <w:spacing w:val="1"/>
        </w:rPr>
        <w:t> </w:t>
      </w:r>
      <w:r>
        <w:rPr/>
        <w:t>safe and responsible usage of this recreational</w:t>
      </w:r>
      <w:r>
        <w:rPr>
          <w:spacing w:val="-64"/>
        </w:rPr>
        <w:t> </w:t>
      </w:r>
      <w:r>
        <w:rPr/>
        <w:t>treasure.</w:t>
      </w:r>
    </w:p>
    <w:p>
      <w:pPr>
        <w:pStyle w:val="BodyText"/>
        <w:spacing w:line="237" w:lineRule="auto" w:before="187"/>
        <w:ind w:left="200" w:right="98"/>
      </w:pPr>
      <w:r>
        <w:rPr/>
        <w:t>Whether you are new to the lake or have been</w:t>
      </w:r>
      <w:r>
        <w:rPr>
          <w:spacing w:val="-64"/>
        </w:rPr>
        <w:t> </w:t>
      </w:r>
      <w:r>
        <w:rPr/>
        <w:t>here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lifetime,</w:t>
      </w:r>
      <w:r>
        <w:rPr>
          <w:spacing w:val="-2"/>
        </w:rPr>
        <w:t> </w:t>
      </w:r>
      <w:r>
        <w:rPr/>
        <w:t>some things</w:t>
      </w:r>
      <w:r>
        <w:rPr>
          <w:spacing w:val="-2"/>
        </w:rPr>
        <w:t> </w:t>
      </w:r>
      <w:r>
        <w:rPr/>
        <w:t>bear</w:t>
      </w:r>
      <w:r>
        <w:rPr>
          <w:spacing w:val="-1"/>
        </w:rPr>
        <w:t> </w:t>
      </w:r>
      <w:r>
        <w:rPr/>
        <w:t>repeating.</w:t>
      </w:r>
    </w:p>
    <w:p>
      <w:pPr>
        <w:pStyle w:val="BodyText"/>
        <w:spacing w:before="3"/>
        <w:ind w:left="200" w:right="38"/>
      </w:pPr>
      <w:r>
        <w:rPr/>
        <w:t>This is a small body of water (a Great Pond of</w:t>
      </w:r>
      <w:r>
        <w:rPr>
          <w:spacing w:val="1"/>
        </w:rPr>
        <w:t> </w:t>
      </w:r>
      <w:r>
        <w:rPr/>
        <w:t>MA) and it is critical to the health of the lake</w:t>
      </w:r>
      <w:r>
        <w:rPr>
          <w:spacing w:val="1"/>
        </w:rPr>
        <w:t> </w:t>
      </w:r>
      <w:r>
        <w:rPr/>
        <w:t>and its shorelines, and the safety of its</w:t>
      </w:r>
      <w:r>
        <w:rPr>
          <w:spacing w:val="1"/>
        </w:rPr>
        <w:t> </w:t>
      </w:r>
      <w:r>
        <w:rPr/>
        <w:t>recreational users (for swimming, fishing &amp;</w:t>
      </w:r>
      <w:r>
        <w:rPr>
          <w:spacing w:val="1"/>
        </w:rPr>
        <w:t> </w:t>
      </w:r>
      <w:r>
        <w:rPr/>
        <w:t>boating), that we all follow the MA State rules</w:t>
      </w:r>
      <w:r>
        <w:rPr>
          <w:spacing w:val="1"/>
        </w:rPr>
        <w:t> </w:t>
      </w:r>
      <w:r>
        <w:rPr/>
        <w:t>(Chapter</w:t>
      </w:r>
      <w:r>
        <w:rPr>
          <w:spacing w:val="-6"/>
        </w:rPr>
        <w:t> </w:t>
      </w:r>
      <w:r>
        <w:rPr/>
        <w:t>90B</w:t>
      </w:r>
      <w:r>
        <w:rPr>
          <w:spacing w:val="-4"/>
        </w:rPr>
        <w:t> </w:t>
      </w:r>
      <w:r>
        <w:rPr/>
        <w:t>&amp;</w:t>
      </w:r>
      <w:r>
        <w:rPr>
          <w:spacing w:val="-4"/>
        </w:rPr>
        <w:t> </w:t>
      </w:r>
      <w:r>
        <w:rPr/>
        <w:t>323</w:t>
      </w:r>
      <w:r>
        <w:rPr>
          <w:spacing w:val="-1"/>
        </w:rPr>
        <w:t> </w:t>
      </w:r>
      <w:r>
        <w:rPr/>
        <w:t>CMR)</w:t>
      </w:r>
      <w:r>
        <w:rPr>
          <w:spacing w:val="-1"/>
        </w:rPr>
        <w:t> </w:t>
      </w:r>
      <w:r>
        <w:rPr/>
        <w:t>that</w:t>
      </w:r>
      <w:r>
        <w:rPr>
          <w:spacing w:val="-7"/>
        </w:rPr>
        <w:t> </w:t>
      </w:r>
      <w:r>
        <w:rPr/>
        <w:t>govern</w:t>
      </w:r>
      <w:r>
        <w:rPr>
          <w:spacing w:val="-1"/>
        </w:rPr>
        <w:t> </w:t>
      </w:r>
      <w:r>
        <w:rPr/>
        <w:t>boating,</w:t>
      </w:r>
      <w:r>
        <w:rPr>
          <w:spacing w:val="-64"/>
        </w:rPr>
        <w:t> </w:t>
      </w:r>
      <w:r>
        <w:rPr/>
        <w:t>along</w:t>
      </w:r>
      <w:r>
        <w:rPr>
          <w:spacing w:val="2"/>
        </w:rPr>
        <w:t> </w:t>
      </w:r>
      <w:r>
        <w:rPr/>
        <w:t>with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Lake</w:t>
      </w:r>
      <w:r>
        <w:rPr>
          <w:spacing w:val="3"/>
        </w:rPr>
        <w:t> </w:t>
      </w:r>
      <w:r>
        <w:rPr/>
        <w:t>Boon</w:t>
      </w:r>
      <w:r>
        <w:rPr>
          <w:spacing w:val="2"/>
        </w:rPr>
        <w:t> </w:t>
      </w:r>
      <w:r>
        <w:rPr/>
        <w:t>Bylaws.</w:t>
      </w:r>
      <w:r>
        <w:rPr>
          <w:spacing w:val="67"/>
        </w:rPr>
        <w:t> </w:t>
      </w:r>
      <w:r>
        <w:rPr/>
        <w:t>You</w:t>
      </w:r>
      <w:r>
        <w:rPr>
          <w:spacing w:val="2"/>
        </w:rPr>
        <w:t> </w:t>
      </w:r>
      <w:r>
        <w:rPr/>
        <w:t>can</w:t>
      </w:r>
      <w:r>
        <w:rPr>
          <w:spacing w:val="1"/>
        </w:rPr>
        <w:t> </w:t>
      </w:r>
      <w:r>
        <w:rPr/>
        <w:t>find the Bylaws at </w:t>
      </w:r>
      <w:r>
        <w:rPr>
          <w:color w:val="0562C1"/>
          <w:u w:val="single" w:color="0562C1"/>
        </w:rPr>
        <w:t>https://www.stow-</w:t>
      </w:r>
      <w:r>
        <w:rPr>
          <w:color w:val="0562C1"/>
          <w:spacing w:val="1"/>
        </w:rPr>
        <w:t> </w:t>
      </w:r>
      <w:r>
        <w:rPr>
          <w:color w:val="0562C1"/>
          <w:u w:val="single" w:color="0562C1"/>
        </w:rPr>
        <w:t>ma.gov/lake-boon-commission</w:t>
      </w:r>
      <w:r>
        <w:rPr>
          <w:color w:val="0562C1"/>
        </w:rPr>
        <w:t> </w:t>
      </w:r>
      <w:r>
        <w:rPr/>
        <w:t>(along with</w:t>
      </w:r>
      <w:r>
        <w:rPr>
          <w:spacing w:val="1"/>
        </w:rPr>
        <w:t> </w:t>
      </w:r>
      <w:r>
        <w:rPr/>
        <w:t>other LBC resources), and information on</w:t>
      </w:r>
      <w:r>
        <w:rPr>
          <w:spacing w:val="1"/>
        </w:rPr>
        <w:t> </w:t>
      </w:r>
      <w:r>
        <w:rPr/>
        <w:t>Chapter 90B &amp; 323 CMR on the MA.gov</w:t>
      </w:r>
      <w:r>
        <w:rPr>
          <w:spacing w:val="1"/>
        </w:rPr>
        <w:t> </w:t>
      </w:r>
      <w:r>
        <w:rPr/>
        <w:t>website. Links are also available at</w:t>
      </w:r>
      <w:r>
        <w:rPr>
          <w:spacing w:val="1"/>
        </w:rPr>
        <w:t> </w:t>
      </w:r>
      <w:hyperlink r:id="rId5">
        <w:r>
          <w:rPr/>
          <w:t>www.lakeboon.org.</w:t>
        </w:r>
      </w:hyperlink>
    </w:p>
    <w:p>
      <w:pPr>
        <w:pStyle w:val="BodyText"/>
        <w:spacing w:line="237" w:lineRule="auto" w:before="188"/>
        <w:ind w:left="200" w:right="554" w:hanging="1"/>
      </w:pPr>
      <w:r>
        <w:rPr/>
        <w:t>As a reminder, the following are some key</w:t>
      </w:r>
      <w:r>
        <w:rPr>
          <w:spacing w:val="-64"/>
        </w:rPr>
        <w:t> </w:t>
      </w:r>
      <w:r>
        <w:rPr/>
        <w:t>elements</w:t>
      </w:r>
      <w:r>
        <w:rPr>
          <w:spacing w:val="-1"/>
        </w:rPr>
        <w:t> </w:t>
      </w:r>
      <w:r>
        <w:rPr/>
        <w:t>of applicable</w:t>
      </w:r>
      <w:r>
        <w:rPr>
          <w:spacing w:val="1"/>
        </w:rPr>
        <w:t> </w:t>
      </w:r>
      <w:r>
        <w:rPr/>
        <w:t>rules: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1" w:val="left" w:leader="none"/>
        </w:tabs>
        <w:spacing w:line="220" w:lineRule="auto" w:before="34" w:after="0"/>
        <w:ind w:left="560" w:right="71" w:hanging="360"/>
        <w:jc w:val="left"/>
        <w:rPr>
          <w:rFonts w:ascii="Symbol" w:hAnsi="Symbol"/>
          <w:sz w:val="24"/>
        </w:rPr>
      </w:pPr>
      <w:r>
        <w:rPr>
          <w:sz w:val="24"/>
        </w:rPr>
        <w:t>No dumping of any refuse (including leaves</w:t>
      </w:r>
      <w:r>
        <w:rPr>
          <w:spacing w:val="-64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branches)</w:t>
      </w:r>
      <w:r>
        <w:rPr>
          <w:spacing w:val="-3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lake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1" w:val="left" w:leader="none"/>
        </w:tabs>
        <w:spacing w:line="225" w:lineRule="auto" w:before="33" w:after="0"/>
        <w:ind w:left="560" w:right="100" w:hanging="360"/>
        <w:jc w:val="left"/>
        <w:rPr>
          <w:rFonts w:ascii="Symbol" w:hAnsi="Symbol"/>
          <w:sz w:val="24"/>
        </w:rPr>
      </w:pPr>
      <w:r>
        <w:rPr>
          <w:sz w:val="24"/>
        </w:rPr>
        <w:t>Motorized boats must observe </w:t>
      </w:r>
      <w:r>
        <w:rPr>
          <w:sz w:val="24"/>
          <w:u w:val="single"/>
        </w:rPr>
        <w:t>headway/no</w:t>
      </w:r>
      <w:r>
        <w:rPr>
          <w:spacing w:val="-64"/>
          <w:sz w:val="24"/>
        </w:rPr>
        <w:t> </w:t>
      </w:r>
      <w:r>
        <w:rPr>
          <w:sz w:val="24"/>
          <w:u w:val="single"/>
        </w:rPr>
        <w:t>wake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speed</w:t>
      </w:r>
      <w:r>
        <w:rPr>
          <w:sz w:val="24"/>
        </w:rPr>
        <w:t>:</w:t>
      </w:r>
    </w:p>
    <w:p>
      <w:pPr>
        <w:pStyle w:val="ListParagraph"/>
        <w:numPr>
          <w:ilvl w:val="1"/>
          <w:numId w:val="1"/>
        </w:numPr>
        <w:tabs>
          <w:tab w:pos="919" w:val="left" w:leader="none"/>
          <w:tab w:pos="921" w:val="left" w:leader="none"/>
        </w:tabs>
        <w:spacing w:line="288" w:lineRule="exact" w:before="0" w:after="0"/>
        <w:ind w:left="920" w:right="0" w:hanging="361"/>
        <w:jc w:val="left"/>
        <w:rPr>
          <w:rFonts w:ascii="Courier New" w:hAnsi="Courier New"/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operator’s</w:t>
      </w:r>
      <w:r>
        <w:rPr>
          <w:spacing w:val="-1"/>
          <w:sz w:val="24"/>
        </w:rPr>
        <w:t> </w:t>
      </w:r>
      <w:r>
        <w:rPr>
          <w:sz w:val="24"/>
        </w:rPr>
        <w:t>vision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obscured</w:t>
      </w:r>
    </w:p>
    <w:p>
      <w:pPr>
        <w:pStyle w:val="ListParagraph"/>
        <w:numPr>
          <w:ilvl w:val="1"/>
          <w:numId w:val="1"/>
        </w:numPr>
        <w:tabs>
          <w:tab w:pos="919" w:val="left" w:leader="none"/>
          <w:tab w:pos="921" w:val="left" w:leader="none"/>
        </w:tabs>
        <w:spacing w:line="220" w:lineRule="auto" w:before="7" w:after="0"/>
        <w:ind w:left="920" w:right="839" w:hanging="360"/>
        <w:jc w:val="left"/>
        <w:rPr>
          <w:rFonts w:ascii="Courier New" w:hAnsi="Courier New"/>
          <w:sz w:val="24"/>
        </w:rPr>
      </w:pPr>
      <w:r>
        <w:rPr>
          <w:sz w:val="24"/>
        </w:rPr>
        <w:t>when</w:t>
      </w:r>
      <w:r>
        <w:rPr>
          <w:spacing w:val="2"/>
          <w:sz w:val="24"/>
        </w:rPr>
        <w:t> </w:t>
      </w:r>
      <w:r>
        <w:rPr>
          <w:sz w:val="24"/>
        </w:rPr>
        <w:t>within</w:t>
      </w:r>
      <w:r>
        <w:rPr>
          <w:spacing w:val="-2"/>
          <w:sz w:val="24"/>
        </w:rPr>
        <w:t> </w:t>
      </w:r>
      <w:r>
        <w:rPr>
          <w:sz w:val="24"/>
        </w:rPr>
        <w:t>150</w:t>
      </w:r>
      <w:r>
        <w:rPr>
          <w:spacing w:val="-6"/>
          <w:sz w:val="24"/>
        </w:rPr>
        <w:t> </w:t>
      </w:r>
      <w:r>
        <w:rPr>
          <w:sz w:val="24"/>
        </w:rPr>
        <w:t>ft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swimmer,</w:t>
      </w:r>
      <w:r>
        <w:rPr>
          <w:spacing w:val="-63"/>
          <w:sz w:val="24"/>
        </w:rPr>
        <w:t> </w:t>
      </w:r>
      <w:r>
        <w:rPr>
          <w:sz w:val="24"/>
        </w:rPr>
        <w:t>swimming area, raft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float</w:t>
      </w:r>
    </w:p>
    <w:p>
      <w:pPr>
        <w:pStyle w:val="ListParagraph"/>
        <w:numPr>
          <w:ilvl w:val="1"/>
          <w:numId w:val="1"/>
        </w:numPr>
        <w:tabs>
          <w:tab w:pos="919" w:val="left" w:leader="none"/>
          <w:tab w:pos="921" w:val="left" w:leader="none"/>
        </w:tabs>
        <w:spacing w:line="285" w:lineRule="exact" w:before="7" w:after="0"/>
        <w:ind w:left="920" w:right="0" w:hanging="361"/>
        <w:jc w:val="left"/>
        <w:rPr>
          <w:rFonts w:ascii="Courier New" w:hAnsi="Courier New"/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Narrows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each basin</w:t>
      </w:r>
    </w:p>
    <w:p>
      <w:pPr>
        <w:pStyle w:val="ListParagraph"/>
        <w:numPr>
          <w:ilvl w:val="1"/>
          <w:numId w:val="1"/>
        </w:numPr>
        <w:tabs>
          <w:tab w:pos="919" w:val="left" w:leader="none"/>
          <w:tab w:pos="921" w:val="left" w:leader="none"/>
        </w:tabs>
        <w:spacing w:line="225" w:lineRule="auto" w:before="0" w:after="0"/>
        <w:ind w:left="920" w:right="379" w:hanging="360"/>
        <w:jc w:val="left"/>
        <w:rPr>
          <w:rFonts w:ascii="Courier New" w:hAnsi="Courier New"/>
          <w:sz w:val="24"/>
        </w:rPr>
      </w:pPr>
      <w:r>
        <w:rPr>
          <w:sz w:val="24"/>
        </w:rPr>
        <w:t>from ½ hour after sunset until ½ hour</w:t>
      </w:r>
      <w:r>
        <w:rPr>
          <w:spacing w:val="-64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sunrise</w:t>
      </w:r>
    </w:p>
    <w:p>
      <w:pPr>
        <w:pStyle w:val="ListParagraph"/>
        <w:numPr>
          <w:ilvl w:val="1"/>
          <w:numId w:val="1"/>
        </w:numPr>
        <w:tabs>
          <w:tab w:pos="919" w:val="left" w:leader="none"/>
          <w:tab w:pos="921" w:val="left" w:leader="none"/>
        </w:tabs>
        <w:spacing w:line="235" w:lineRule="auto" w:before="4" w:after="0"/>
        <w:ind w:left="920" w:right="127" w:hanging="360"/>
        <w:jc w:val="left"/>
        <w:rPr>
          <w:rFonts w:ascii="Courier New" w:hAnsi="Courier New"/>
          <w:sz w:val="24"/>
        </w:rPr>
      </w:pPr>
      <w:r>
        <w:rPr>
          <w:sz w:val="24"/>
        </w:rPr>
        <w:t>from 2-6 pm every Sunday, and the MA</w:t>
      </w:r>
      <w:r>
        <w:rPr>
          <w:spacing w:val="-64"/>
          <w:sz w:val="24"/>
        </w:rPr>
        <w:t> </w:t>
      </w:r>
      <w:r>
        <w:rPr>
          <w:sz w:val="24"/>
        </w:rPr>
        <w:t>State holidays</w:t>
      </w:r>
      <w:r>
        <w:rPr>
          <w:spacing w:val="-1"/>
          <w:sz w:val="24"/>
        </w:rPr>
        <w:t> </w:t>
      </w:r>
      <w:r>
        <w:rPr>
          <w:sz w:val="24"/>
        </w:rPr>
        <w:t>of Memorial</w:t>
      </w:r>
      <w:r>
        <w:rPr>
          <w:spacing w:val="3"/>
          <w:sz w:val="24"/>
        </w:rPr>
        <w:t> </w:t>
      </w:r>
      <w:r>
        <w:rPr>
          <w:sz w:val="24"/>
        </w:rPr>
        <w:t>Day,</w:t>
      </w:r>
      <w:r>
        <w:rPr>
          <w:spacing w:val="1"/>
          <w:sz w:val="24"/>
        </w:rPr>
        <w:t> </w:t>
      </w:r>
      <w:r>
        <w:rPr>
          <w:sz w:val="24"/>
        </w:rPr>
        <w:t>Independence Day, Labor Day &amp;</w:t>
      </w:r>
      <w:r>
        <w:rPr>
          <w:spacing w:val="1"/>
          <w:sz w:val="24"/>
        </w:rPr>
        <w:t> </w:t>
      </w:r>
      <w:r>
        <w:rPr>
          <w:sz w:val="24"/>
        </w:rPr>
        <w:t>Columbus Day</w:t>
      </w:r>
    </w:p>
    <w:p>
      <w:pPr>
        <w:pStyle w:val="BodyText"/>
        <w:spacing w:before="109"/>
        <w:ind w:left="559" w:right="472" w:hanging="1"/>
      </w:pPr>
      <w:r>
        <w:rPr/>
        <w:br w:type="column"/>
      </w:r>
      <w:r>
        <w:rPr/>
        <w:t>Additionally, jet ski speed is more restrictive</w:t>
      </w:r>
      <w:r>
        <w:rPr>
          <w:spacing w:val="-64"/>
        </w:rPr>
        <w:t> </w:t>
      </w:r>
      <w:r>
        <w:rPr/>
        <w:t>and cannot be operated at more than</w:t>
      </w:r>
      <w:r>
        <w:rPr>
          <w:spacing w:val="1"/>
        </w:rPr>
        <w:t> </w:t>
      </w:r>
      <w:r>
        <w:rPr/>
        <w:t>headway speed within 150 ft of shore or a</w:t>
      </w:r>
      <w:r>
        <w:rPr>
          <w:spacing w:val="1"/>
        </w:rPr>
        <w:t> </w:t>
      </w:r>
      <w:r>
        <w:rPr/>
        <w:t>moored</w:t>
      </w:r>
      <w:r>
        <w:rPr>
          <w:spacing w:val="4"/>
        </w:rPr>
        <w:t> </w:t>
      </w:r>
      <w:r>
        <w:rPr/>
        <w:t>boat,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between</w:t>
      </w:r>
      <w:r>
        <w:rPr>
          <w:spacing w:val="4"/>
        </w:rPr>
        <w:t> </w:t>
      </w:r>
      <w:r>
        <w:rPr/>
        <w:t>sunset</w:t>
      </w:r>
      <w:r>
        <w:rPr>
          <w:spacing w:val="3"/>
        </w:rPr>
        <w:t> </w:t>
      </w:r>
      <w:r>
        <w:rPr/>
        <w:t>&amp;</w:t>
      </w:r>
      <w:r>
        <w:rPr>
          <w:spacing w:val="1"/>
        </w:rPr>
        <w:t> </w:t>
      </w:r>
      <w:r>
        <w:rPr/>
        <w:t>sunrise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0" w:val="left" w:leader="none"/>
        </w:tabs>
        <w:spacing w:line="232" w:lineRule="auto" w:before="19" w:after="0"/>
        <w:ind w:left="559" w:right="554" w:hanging="360"/>
        <w:jc w:val="left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15737344" from="308.639984pt,-59.860035pt" to="308.639984pt,467.659953pt" stroked="true" strokeweight=".75pt" strokecolor="#000000">
            <v:stroke dashstyle="solid"/>
            <w10:wrap type="none"/>
          </v:line>
        </w:pict>
      </w:r>
      <w:r>
        <w:rPr>
          <w:sz w:val="24"/>
        </w:rPr>
        <w:t>A boat’s wake/wash is considered part of</w:t>
      </w:r>
      <w:r>
        <w:rPr>
          <w:spacing w:val="1"/>
          <w:sz w:val="24"/>
        </w:rPr>
        <w:t> </w:t>
      </w:r>
      <w:r>
        <w:rPr>
          <w:sz w:val="24"/>
        </w:rPr>
        <w:t>the boat, and operators are responsible for</w:t>
      </w:r>
      <w:r>
        <w:rPr>
          <w:spacing w:val="-64"/>
          <w:sz w:val="24"/>
        </w:rPr>
        <w:t> </w:t>
      </w:r>
      <w:r>
        <w:rPr>
          <w:sz w:val="24"/>
        </w:rPr>
        <w:t>any</w:t>
      </w:r>
      <w:r>
        <w:rPr>
          <w:spacing w:val="-2"/>
          <w:sz w:val="24"/>
        </w:rPr>
        <w:t> </w:t>
      </w:r>
      <w:r>
        <w:rPr>
          <w:sz w:val="24"/>
        </w:rPr>
        <w:t>damage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injury</w:t>
      </w:r>
      <w:r>
        <w:rPr>
          <w:spacing w:val="-1"/>
          <w:sz w:val="24"/>
        </w:rPr>
        <w:t> </w:t>
      </w:r>
      <w:r>
        <w:rPr>
          <w:sz w:val="24"/>
        </w:rPr>
        <w:t>caused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7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wake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0" w:val="left" w:leader="none"/>
        </w:tabs>
        <w:spacing w:line="225" w:lineRule="auto" w:before="27" w:after="0"/>
        <w:ind w:left="559" w:right="472" w:hanging="360"/>
        <w:jc w:val="left"/>
        <w:rPr>
          <w:rFonts w:ascii="Symbol" w:hAnsi="Symbol"/>
          <w:sz w:val="24"/>
        </w:rPr>
      </w:pPr>
      <w:r>
        <w:rPr>
          <w:sz w:val="24"/>
        </w:rPr>
        <w:t>All motorized boats/vessels, including those</w:t>
      </w:r>
      <w:r>
        <w:rPr>
          <w:spacing w:val="-64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electric</w:t>
      </w:r>
      <w:r>
        <w:rPr>
          <w:spacing w:val="-1"/>
          <w:sz w:val="24"/>
        </w:rPr>
        <w:t> </w:t>
      </w:r>
      <w:r>
        <w:rPr>
          <w:sz w:val="24"/>
        </w:rPr>
        <w:t>motors,</w:t>
      </w:r>
      <w:r>
        <w:rPr>
          <w:spacing w:val="-1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be registered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0" w:val="left" w:leader="none"/>
        </w:tabs>
        <w:spacing w:line="235" w:lineRule="auto" w:before="18" w:after="0"/>
        <w:ind w:left="559" w:right="726" w:hanging="360"/>
        <w:jc w:val="left"/>
        <w:rPr>
          <w:rFonts w:ascii="Symbol" w:hAnsi="Symbol"/>
          <w:sz w:val="24"/>
        </w:rPr>
      </w:pPr>
      <w:r>
        <w:rPr>
          <w:sz w:val="24"/>
        </w:rPr>
        <w:t>As a public safety measure, all waterfront</w:t>
      </w:r>
      <w:r>
        <w:rPr>
          <w:spacing w:val="-64"/>
          <w:sz w:val="24"/>
        </w:rPr>
        <w:t> </w:t>
      </w:r>
      <w:r>
        <w:rPr>
          <w:sz w:val="24"/>
        </w:rPr>
        <w:t>property owners must have their street</w:t>
      </w:r>
      <w:r>
        <w:rPr>
          <w:spacing w:val="1"/>
          <w:sz w:val="24"/>
        </w:rPr>
        <w:t> </w:t>
      </w:r>
      <w:r>
        <w:rPr>
          <w:sz w:val="24"/>
        </w:rPr>
        <w:t>address prominently marked in a manner</w:t>
      </w:r>
      <w:r>
        <w:rPr>
          <w:spacing w:val="-64"/>
          <w:sz w:val="24"/>
        </w:rPr>
        <w:t> </w:t>
      </w:r>
      <w:r>
        <w:rPr>
          <w:sz w:val="24"/>
        </w:rPr>
        <w:t>that</w:t>
      </w:r>
      <w:r>
        <w:rPr>
          <w:spacing w:val="-5"/>
          <w:sz w:val="24"/>
        </w:rPr>
        <w:t> </w:t>
      </w:r>
      <w:r>
        <w:rPr>
          <w:sz w:val="24"/>
        </w:rPr>
        <w:t>is visible</w:t>
      </w:r>
      <w:r>
        <w:rPr>
          <w:spacing w:val="2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lake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0" w:val="left" w:leader="none"/>
        </w:tabs>
        <w:spacing w:line="225" w:lineRule="auto" w:before="29" w:after="0"/>
        <w:ind w:left="559" w:right="717" w:hanging="360"/>
        <w:jc w:val="left"/>
        <w:rPr>
          <w:rFonts w:ascii="Symbol" w:hAnsi="Symbol"/>
          <w:sz w:val="24"/>
        </w:rPr>
      </w:pPr>
      <w:r>
        <w:rPr>
          <w:sz w:val="24"/>
        </w:rPr>
        <w:t>Only</w:t>
      </w:r>
      <w:r>
        <w:rPr>
          <w:spacing w:val="-6"/>
          <w:sz w:val="24"/>
        </w:rPr>
        <w:t> </w:t>
      </w:r>
      <w:r>
        <w:rPr>
          <w:sz w:val="24"/>
        </w:rPr>
        <w:t>1 tow</w:t>
      </w:r>
      <w:r>
        <w:rPr>
          <w:spacing w:val="-6"/>
          <w:sz w:val="24"/>
        </w:rPr>
        <w:t> </w:t>
      </w:r>
      <w:r>
        <w:rPr>
          <w:sz w:val="24"/>
        </w:rPr>
        <w:t>line from</w:t>
      </w:r>
      <w:r>
        <w:rPr>
          <w:spacing w:val="-8"/>
          <w:sz w:val="24"/>
        </w:rPr>
        <w:t> </w:t>
      </w:r>
      <w:r>
        <w:rPr>
          <w:sz w:val="24"/>
        </w:rPr>
        <w:t>a boat, and not more</w:t>
      </w:r>
      <w:r>
        <w:rPr>
          <w:spacing w:val="-64"/>
          <w:sz w:val="24"/>
        </w:rPr>
        <w:t> </w:t>
      </w:r>
      <w:r>
        <w:rPr>
          <w:sz w:val="24"/>
        </w:rPr>
        <w:t>than 2 persons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-1"/>
          <w:sz w:val="24"/>
        </w:rPr>
        <w:t> </w:t>
      </w:r>
      <w:r>
        <w:rPr>
          <w:sz w:val="24"/>
        </w:rPr>
        <w:t>towed device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0" w:val="left" w:leader="none"/>
        </w:tabs>
        <w:spacing w:line="237" w:lineRule="auto" w:before="16" w:after="0"/>
        <w:ind w:left="559" w:right="458" w:hanging="360"/>
        <w:jc w:val="left"/>
        <w:rPr>
          <w:rFonts w:ascii="Symbol" w:hAnsi="Symbol"/>
          <w:color w:val="323232"/>
          <w:sz w:val="24"/>
        </w:rPr>
      </w:pPr>
      <w:r>
        <w:rPr>
          <w:sz w:val="24"/>
        </w:rPr>
        <w:t>Buoys are put in place by LBC</w:t>
      </w:r>
      <w:r>
        <w:rPr>
          <w:spacing w:val="1"/>
          <w:sz w:val="24"/>
        </w:rPr>
        <w:t> </w:t>
      </w:r>
      <w:r>
        <w:rPr>
          <w:sz w:val="24"/>
        </w:rPr>
        <w:t>commissioners, who have Harbor Master</w:t>
      </w:r>
      <w:r>
        <w:rPr>
          <w:spacing w:val="1"/>
          <w:sz w:val="24"/>
        </w:rPr>
        <w:t> </w:t>
      </w:r>
      <w:r>
        <w:rPr>
          <w:sz w:val="24"/>
        </w:rPr>
        <w:t>authority for that.</w:t>
      </w:r>
      <w:r>
        <w:rPr>
          <w:spacing w:val="66"/>
          <w:sz w:val="24"/>
        </w:rPr>
        <w:t> </w:t>
      </w:r>
      <w:r>
        <w:rPr>
          <w:sz w:val="24"/>
        </w:rPr>
        <w:t>They are never to be</w:t>
      </w:r>
      <w:r>
        <w:rPr>
          <w:spacing w:val="1"/>
          <w:sz w:val="24"/>
        </w:rPr>
        <w:t> </w:t>
      </w:r>
      <w:r>
        <w:rPr>
          <w:sz w:val="24"/>
        </w:rPr>
        <w:t>used for mooring or moved by anyone other</w:t>
      </w:r>
      <w:r>
        <w:rPr>
          <w:spacing w:val="-64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LBC.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0" w:val="left" w:leader="none"/>
        </w:tabs>
        <w:spacing w:line="230" w:lineRule="auto" w:before="16" w:after="0"/>
        <w:ind w:left="559" w:right="737" w:hanging="360"/>
        <w:jc w:val="left"/>
        <w:rPr>
          <w:rFonts w:ascii="Symbol" w:hAnsi="Symbol"/>
          <w:color w:val="323232"/>
          <w:sz w:val="24"/>
        </w:rPr>
      </w:pPr>
      <w:r>
        <w:rPr>
          <w:sz w:val="24"/>
        </w:rPr>
        <w:t>Enforcement:</w:t>
      </w:r>
      <w:r>
        <w:rPr>
          <w:spacing w:val="1"/>
          <w:sz w:val="24"/>
        </w:rPr>
        <w:t> </w:t>
      </w:r>
      <w:r>
        <w:rPr>
          <w:sz w:val="24"/>
        </w:rPr>
        <w:t>The Stow Police and MA</w:t>
      </w:r>
      <w:r>
        <w:rPr>
          <w:spacing w:val="1"/>
          <w:sz w:val="24"/>
        </w:rPr>
        <w:t> </w:t>
      </w:r>
      <w:r>
        <w:rPr>
          <w:sz w:val="24"/>
        </w:rPr>
        <w:t>Environmental Police patrol the lake from</w:t>
      </w:r>
      <w:r>
        <w:rPr>
          <w:spacing w:val="-6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and shoreline</w:t>
      </w:r>
    </w:p>
    <w:p>
      <w:pPr>
        <w:pStyle w:val="BodyText"/>
        <w:spacing w:before="9"/>
      </w:pPr>
    </w:p>
    <w:p>
      <w:pPr>
        <w:pStyle w:val="BodyText"/>
        <w:ind w:left="199" w:right="556"/>
      </w:pPr>
      <w:r>
        <w:rPr/>
        <w:t>LBC Meetings:</w:t>
      </w:r>
      <w:r>
        <w:rPr>
          <w:spacing w:val="1"/>
        </w:rPr>
        <w:t> </w:t>
      </w:r>
      <w:r>
        <w:rPr/>
        <w:t>The LBC holds Public</w:t>
      </w:r>
      <w:r>
        <w:rPr>
          <w:spacing w:val="1"/>
        </w:rPr>
        <w:t> </w:t>
      </w:r>
      <w:r>
        <w:rPr/>
        <w:t>Meetings about 6-8 times throughout the year.</w:t>
      </w:r>
      <w:r>
        <w:rPr>
          <w:spacing w:val="-64"/>
        </w:rPr>
        <w:t> </w:t>
      </w:r>
      <w:r>
        <w:rPr/>
        <w:t>These are posted at both the Stow &amp; Hudson</w:t>
      </w:r>
      <w:r>
        <w:rPr>
          <w:spacing w:val="1"/>
        </w:rPr>
        <w:t> </w:t>
      </w:r>
      <w:r>
        <w:rPr/>
        <w:t>Town Halls,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town website</w:t>
      </w:r>
      <w:r>
        <w:rPr>
          <w:spacing w:val="1"/>
        </w:rPr>
        <w:t> </w:t>
      </w:r>
      <w:r>
        <w:rPr/>
        <w:t>calendars.</w:t>
      </w:r>
    </w:p>
    <w:p>
      <w:pPr>
        <w:pStyle w:val="BodyText"/>
      </w:pPr>
    </w:p>
    <w:p>
      <w:pPr>
        <w:pStyle w:val="BodyText"/>
        <w:ind w:left="199"/>
      </w:pPr>
      <w:r>
        <w:rPr/>
        <w:t>Enjoy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Lake!</w:t>
      </w:r>
    </w:p>
    <w:p>
      <w:pPr>
        <w:pStyle w:val="BodyText"/>
      </w:pPr>
    </w:p>
    <w:p>
      <w:pPr>
        <w:pStyle w:val="BodyText"/>
        <w:ind w:left="199" w:right="3206"/>
      </w:pPr>
      <w:r>
        <w:rPr/>
        <w:t>LBC Commissioners:</w:t>
      </w:r>
      <w:r>
        <w:rPr>
          <w:spacing w:val="-64"/>
        </w:rPr>
        <w:t> </w:t>
      </w:r>
      <w:r>
        <w:rPr/>
        <w:t>Kris Krablin (Stow)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Barstow</w:t>
      </w:r>
      <w:r>
        <w:rPr>
          <w:spacing w:val="-8"/>
        </w:rPr>
        <w:t> </w:t>
      </w:r>
      <w:r>
        <w:rPr/>
        <w:t>(Stow)</w:t>
      </w:r>
    </w:p>
    <w:p>
      <w:pPr>
        <w:pStyle w:val="BodyText"/>
        <w:spacing w:before="3"/>
        <w:ind w:left="199"/>
      </w:pPr>
      <w:r>
        <w:rPr/>
        <w:t>Conray</w:t>
      </w:r>
      <w:r>
        <w:rPr>
          <w:spacing w:val="-10"/>
        </w:rPr>
        <w:t> </w:t>
      </w:r>
      <w:r>
        <w:rPr/>
        <w:t>Wharff (Hudson)</w:t>
      </w:r>
    </w:p>
    <w:p>
      <w:pPr>
        <w:spacing w:after="0"/>
        <w:sectPr>
          <w:type w:val="continuous"/>
          <w:pgSz w:w="12240" w:h="15840"/>
          <w:pgMar w:top="640" w:bottom="280" w:left="520" w:right="280"/>
          <w:cols w:num="2" w:equalWidth="0">
            <w:col w:w="5242" w:space="519"/>
            <w:col w:w="5679"/>
          </w:cols>
        </w:sectPr>
      </w:pPr>
    </w:p>
    <w:p>
      <w:pPr>
        <w:pStyle w:val="BodyText"/>
        <w:spacing w:before="4"/>
      </w:pPr>
    </w:p>
    <w:p>
      <w:pPr>
        <w:pStyle w:val="BodyText"/>
        <w:spacing w:line="20" w:lineRule="exact"/>
        <w:ind w:left="171"/>
        <w:rPr>
          <w:sz w:val="2"/>
        </w:rPr>
      </w:pPr>
      <w:r>
        <w:rPr>
          <w:sz w:val="2"/>
        </w:rPr>
        <w:pict>
          <v:group style="width:542.9pt;height:.5pt;mso-position-horizontal-relative:char;mso-position-vertical-relative:line" coordorigin="0,0" coordsize="10858,10">
            <v:rect style="position:absolute;left:0;top:0;width:10858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8"/>
        </w:rPr>
      </w:pPr>
    </w:p>
    <w:p>
      <w:pPr>
        <w:pStyle w:val="Heading4"/>
        <w:jc w:val="both"/>
      </w:pPr>
      <w:bookmarkStart w:name="_TOC_250002" w:id="4"/>
      <w:r>
        <w:rPr/>
        <w:t>Aquatic</w:t>
      </w:r>
      <w:r>
        <w:rPr>
          <w:spacing w:val="-1"/>
        </w:rPr>
        <w:t> </w:t>
      </w:r>
      <w:r>
        <w:rPr/>
        <w:t>Weed</w:t>
      </w:r>
      <w:r>
        <w:rPr>
          <w:spacing w:val="-3"/>
        </w:rPr>
        <w:t> </w:t>
      </w:r>
      <w:bookmarkEnd w:id="4"/>
      <w:r>
        <w:rPr/>
        <w:t>Treatment</w:t>
      </w:r>
    </w:p>
    <w:p>
      <w:pPr>
        <w:pStyle w:val="BodyText"/>
        <w:spacing w:line="237" w:lineRule="auto" w:before="265"/>
        <w:ind w:left="199" w:right="858"/>
        <w:jc w:val="both"/>
        <w:rPr>
          <w:rFonts w:ascii="Georgia"/>
        </w:rPr>
      </w:pPr>
      <w:r>
        <w:rPr>
          <w:rFonts w:ascii="Georgia"/>
        </w:rPr>
        <w:t>As of this writing, Solitude Lake Management, the LBC contractor for weed management, plans to</w:t>
      </w:r>
      <w:r>
        <w:rPr>
          <w:rFonts w:ascii="Georgia"/>
          <w:spacing w:val="-55"/>
        </w:rPr>
        <w:t> </w:t>
      </w:r>
      <w:r>
        <w:rPr>
          <w:rFonts w:ascii="Georgia"/>
        </w:rPr>
        <w:t>survey the lake in late May and perform an herbicide treatment in mid- June. Watch your email or</w:t>
      </w:r>
      <w:r>
        <w:rPr>
          <w:rFonts w:ascii="Georgia"/>
          <w:spacing w:val="-56"/>
        </w:rPr>
        <w:t> </w:t>
      </w:r>
      <w:hyperlink r:id="rId5">
        <w:r>
          <w:rPr>
            <w:rFonts w:ascii="Georgia"/>
            <w:color w:val="0562C1"/>
            <w:u w:val="single" w:color="0562C1"/>
          </w:rPr>
          <w:t>www.lakeboon.org</w:t>
        </w:r>
        <w:r>
          <w:rPr>
            <w:rFonts w:ascii="Georgia"/>
            <w:color w:val="0562C1"/>
            <w:spacing w:val="1"/>
          </w:rPr>
          <w:t> </w:t>
        </w:r>
      </w:hyperlink>
      <w:r>
        <w:rPr>
          <w:rFonts w:ascii="Georgia"/>
        </w:rPr>
        <w:t>for</w:t>
      </w:r>
      <w:r>
        <w:rPr>
          <w:rFonts w:ascii="Georgia"/>
          <w:spacing w:val="-3"/>
        </w:rPr>
        <w:t> </w:t>
      </w:r>
      <w:r>
        <w:rPr>
          <w:rFonts w:ascii="Georgia"/>
        </w:rPr>
        <w:t>the</w:t>
      </w:r>
      <w:r>
        <w:rPr>
          <w:rFonts w:ascii="Georgia"/>
          <w:spacing w:val="-3"/>
        </w:rPr>
        <w:t> </w:t>
      </w:r>
      <w:r>
        <w:rPr>
          <w:rFonts w:ascii="Georgia"/>
        </w:rPr>
        <w:t>specific</w:t>
      </w:r>
      <w:r>
        <w:rPr>
          <w:rFonts w:ascii="Georgia"/>
          <w:spacing w:val="1"/>
        </w:rPr>
        <w:t> </w:t>
      </w:r>
      <w:r>
        <w:rPr>
          <w:rFonts w:ascii="Georgia"/>
        </w:rPr>
        <w:t>treatment</w:t>
      </w:r>
      <w:r>
        <w:rPr>
          <w:rFonts w:ascii="Georgia"/>
          <w:spacing w:val="-2"/>
        </w:rPr>
        <w:t> </w:t>
      </w:r>
      <w:r>
        <w:rPr>
          <w:rFonts w:ascii="Georgia"/>
        </w:rPr>
        <w:t>date</w:t>
      </w:r>
      <w:r>
        <w:rPr>
          <w:rFonts w:ascii="Georgia"/>
          <w:spacing w:val="-3"/>
        </w:rPr>
        <w:t> </w:t>
      </w:r>
      <w:r>
        <w:rPr>
          <w:rFonts w:ascii="Georgia"/>
        </w:rPr>
        <w:t>and restrictions for</w:t>
      </w:r>
      <w:r>
        <w:rPr>
          <w:rFonts w:ascii="Georgia"/>
          <w:spacing w:val="-3"/>
        </w:rPr>
        <w:t> </w:t>
      </w:r>
      <w:r>
        <w:rPr>
          <w:rFonts w:ascii="Georgia"/>
        </w:rPr>
        <w:t>use</w:t>
      </w:r>
      <w:r>
        <w:rPr>
          <w:rFonts w:ascii="Georgia"/>
          <w:spacing w:val="-2"/>
        </w:rPr>
        <w:t> </w:t>
      </w:r>
      <w:r>
        <w:rPr>
          <w:rFonts w:ascii="Georgia"/>
        </w:rPr>
        <w:t>of</w:t>
      </w:r>
      <w:r>
        <w:rPr>
          <w:rFonts w:ascii="Georgia"/>
          <w:spacing w:val="-3"/>
        </w:rPr>
        <w:t> </w:t>
      </w:r>
      <w:r>
        <w:rPr>
          <w:rFonts w:ascii="Georgia"/>
        </w:rPr>
        <w:t>the</w:t>
      </w:r>
      <w:r>
        <w:rPr>
          <w:rFonts w:ascii="Georgia"/>
          <w:spacing w:val="-2"/>
        </w:rPr>
        <w:t> </w:t>
      </w:r>
      <w:r>
        <w:rPr>
          <w:rFonts w:ascii="Georgia"/>
        </w:rPr>
        <w:t>lake.</w:t>
      </w:r>
    </w:p>
    <w:p>
      <w:pPr>
        <w:spacing w:after="0" w:line="237" w:lineRule="auto"/>
        <w:jc w:val="both"/>
        <w:rPr>
          <w:rFonts w:ascii="Georgia"/>
        </w:rPr>
        <w:sectPr>
          <w:type w:val="continuous"/>
          <w:pgSz w:w="12240" w:h="15840"/>
          <w:pgMar w:top="640" w:bottom="280" w:left="520" w:right="280"/>
        </w:sectPr>
      </w:pPr>
    </w:p>
    <w:p>
      <w:pPr>
        <w:pStyle w:val="BodyText"/>
        <w:rPr>
          <w:rFonts w:ascii="Georgia"/>
          <w:sz w:val="14"/>
        </w:rPr>
      </w:pPr>
    </w:p>
    <w:p>
      <w:pPr>
        <w:spacing w:after="0"/>
        <w:rPr>
          <w:rFonts w:ascii="Georgia"/>
          <w:sz w:val="14"/>
        </w:rPr>
        <w:sectPr>
          <w:pgSz w:w="12240" w:h="15840"/>
          <w:pgMar w:header="720" w:footer="0" w:top="1080" w:bottom="280" w:left="520" w:right="280"/>
        </w:sectPr>
      </w:pPr>
    </w:p>
    <w:p>
      <w:pPr>
        <w:pStyle w:val="Heading1"/>
        <w:spacing w:line="184" w:lineRule="auto" w:before="101"/>
      </w:pPr>
      <w:r>
        <w:rPr/>
        <w:pict>
          <v:line style="position:absolute;mso-position-horizontal-relative:page;mso-position-vertical-relative:page;z-index:15737856" from="309.119995pt,76.800018pt" to="309.119995pt,735.840004pt" stroked="true" strokeweight=".75pt" strokecolor="#000000">
            <v:stroke dashstyle="solid"/>
            <w10:wrap type="none"/>
          </v:line>
        </w:pict>
      </w:r>
      <w:bookmarkStart w:name="_TOC_250001" w:id="5"/>
      <w:r>
        <w:rPr>
          <w:w w:val="90"/>
        </w:rPr>
        <w:t>Lake</w:t>
      </w:r>
      <w:r>
        <w:rPr>
          <w:spacing w:val="64"/>
          <w:w w:val="90"/>
        </w:rPr>
        <w:t> </w:t>
      </w:r>
      <w:r>
        <w:rPr>
          <w:w w:val="90"/>
        </w:rPr>
        <w:t>Boon</w:t>
      </w:r>
      <w:r>
        <w:rPr>
          <w:spacing w:val="64"/>
          <w:w w:val="90"/>
        </w:rPr>
        <w:t> </w:t>
      </w:r>
      <w:r>
        <w:rPr>
          <w:w w:val="90"/>
        </w:rPr>
        <w:t>Association</w:t>
      </w:r>
      <w:r>
        <w:rPr>
          <w:spacing w:val="-85"/>
          <w:w w:val="90"/>
        </w:rPr>
        <w:t> </w:t>
      </w:r>
      <w:r>
        <w:rPr>
          <w:w w:val="95"/>
        </w:rPr>
        <w:t>through</w:t>
      </w:r>
      <w:r>
        <w:rPr>
          <w:spacing w:val="-12"/>
          <w:w w:val="95"/>
        </w:rPr>
        <w:t> </w:t>
      </w:r>
      <w:r>
        <w:rPr>
          <w:w w:val="95"/>
        </w:rPr>
        <w:t>the</w:t>
      </w:r>
      <w:r>
        <w:rPr>
          <w:spacing w:val="-7"/>
          <w:w w:val="95"/>
        </w:rPr>
        <w:t> </w:t>
      </w:r>
      <w:bookmarkEnd w:id="5"/>
      <w:r>
        <w:rPr>
          <w:w w:val="95"/>
        </w:rPr>
        <w:t>Years</w:t>
      </w:r>
    </w:p>
    <w:p>
      <w:pPr>
        <w:pStyle w:val="BodyText"/>
        <w:spacing w:line="252" w:lineRule="auto" w:before="162"/>
        <w:ind w:left="200"/>
      </w:pPr>
      <w:r>
        <w:rPr>
          <w:w w:val="95"/>
        </w:rPr>
        <w:t>In</w:t>
      </w:r>
      <w:r>
        <w:rPr>
          <w:spacing w:val="-7"/>
          <w:w w:val="95"/>
        </w:rPr>
        <w:t> </w:t>
      </w:r>
      <w:r>
        <w:rPr>
          <w:w w:val="95"/>
        </w:rPr>
        <w:t>recognition</w:t>
      </w:r>
      <w:r>
        <w:rPr>
          <w:spacing w:val="-1"/>
          <w:w w:val="95"/>
        </w:rPr>
        <w:t> </w:t>
      </w:r>
      <w:r>
        <w:rPr>
          <w:w w:val="95"/>
        </w:rPr>
        <w:t>of</w:t>
      </w:r>
      <w:r>
        <w:rPr>
          <w:spacing w:val="-6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rFonts w:ascii="Calibri"/>
          <w:b/>
          <w:w w:val="95"/>
        </w:rPr>
        <w:t>2021</w:t>
      </w:r>
      <w:r>
        <w:rPr>
          <w:rFonts w:ascii="Calibri"/>
          <w:b/>
          <w:spacing w:val="6"/>
          <w:w w:val="95"/>
        </w:rPr>
        <w:t> </w:t>
      </w:r>
      <w:r>
        <w:rPr>
          <w:rFonts w:ascii="Calibri"/>
          <w:b/>
          <w:w w:val="95"/>
        </w:rPr>
        <w:t>LBA</w:t>
      </w:r>
      <w:r>
        <w:rPr>
          <w:rFonts w:ascii="Calibri"/>
          <w:b/>
          <w:spacing w:val="5"/>
          <w:w w:val="95"/>
        </w:rPr>
        <w:t> </w:t>
      </w:r>
      <w:r>
        <w:rPr>
          <w:rFonts w:ascii="Calibri"/>
          <w:b/>
          <w:w w:val="95"/>
        </w:rPr>
        <w:t>centennial</w:t>
      </w:r>
      <w:r>
        <w:rPr>
          <w:rFonts w:ascii="Calibri"/>
          <w:b/>
          <w:spacing w:val="1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0"/>
        </w:rPr>
        <w:t>following</w:t>
      </w:r>
      <w:r>
        <w:rPr>
          <w:spacing w:val="9"/>
          <w:w w:val="90"/>
        </w:rPr>
        <w:t> </w:t>
      </w:r>
      <w:r>
        <w:rPr>
          <w:w w:val="90"/>
        </w:rPr>
        <w:t>was</w:t>
      </w:r>
      <w:r>
        <w:rPr>
          <w:spacing w:val="8"/>
          <w:w w:val="90"/>
        </w:rPr>
        <w:t> </w:t>
      </w:r>
      <w:r>
        <w:rPr>
          <w:w w:val="90"/>
        </w:rPr>
        <w:t>gleaned</w:t>
      </w:r>
      <w:r>
        <w:rPr>
          <w:spacing w:val="11"/>
          <w:w w:val="90"/>
        </w:rPr>
        <w:t> </w:t>
      </w:r>
      <w:r>
        <w:rPr>
          <w:w w:val="90"/>
        </w:rPr>
        <w:t>from</w:t>
      </w:r>
      <w:r>
        <w:rPr>
          <w:spacing w:val="12"/>
          <w:w w:val="90"/>
        </w:rPr>
        <w:t> </w:t>
      </w:r>
      <w:r>
        <w:rPr>
          <w:w w:val="90"/>
        </w:rPr>
        <w:t>newspaper</w:t>
      </w:r>
      <w:r>
        <w:rPr>
          <w:spacing w:val="3"/>
          <w:w w:val="90"/>
        </w:rPr>
        <w:t> </w:t>
      </w:r>
      <w:r>
        <w:rPr>
          <w:w w:val="90"/>
        </w:rPr>
        <w:t>clippings,</w:t>
      </w:r>
      <w:r>
        <w:rPr>
          <w:spacing w:val="1"/>
          <w:w w:val="90"/>
        </w:rPr>
        <w:t> </w:t>
      </w:r>
      <w:r>
        <w:rPr>
          <w:w w:val="90"/>
        </w:rPr>
        <w:t>meeting</w:t>
      </w:r>
      <w:r>
        <w:rPr>
          <w:spacing w:val="3"/>
          <w:w w:val="90"/>
        </w:rPr>
        <w:t> </w:t>
      </w:r>
      <w:r>
        <w:rPr>
          <w:w w:val="90"/>
        </w:rPr>
        <w:t>minutes,</w:t>
      </w:r>
      <w:r>
        <w:rPr>
          <w:spacing w:val="-3"/>
          <w:w w:val="90"/>
        </w:rPr>
        <w:t> </w:t>
      </w:r>
      <w:r>
        <w:rPr>
          <w:w w:val="90"/>
        </w:rPr>
        <w:t>notices</w:t>
      </w:r>
      <w:r>
        <w:rPr>
          <w:spacing w:val="2"/>
          <w:w w:val="90"/>
        </w:rPr>
        <w:t> </w:t>
      </w:r>
      <w:r>
        <w:rPr>
          <w:w w:val="90"/>
        </w:rPr>
        <w:t>and</w:t>
      </w:r>
      <w:r>
        <w:rPr>
          <w:spacing w:val="-1"/>
          <w:w w:val="90"/>
        </w:rPr>
        <w:t> </w:t>
      </w:r>
      <w:r>
        <w:rPr>
          <w:w w:val="90"/>
        </w:rPr>
        <w:t>Gazettes</w:t>
      </w:r>
      <w:r>
        <w:rPr>
          <w:spacing w:val="2"/>
          <w:w w:val="90"/>
        </w:rPr>
        <w:t> </w:t>
      </w:r>
      <w:r>
        <w:rPr>
          <w:w w:val="90"/>
        </w:rPr>
        <w:t>in</w:t>
      </w:r>
      <w:r>
        <w:rPr>
          <w:spacing w:val="-1"/>
          <w:w w:val="90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LBA</w:t>
      </w:r>
      <w:r>
        <w:rPr>
          <w:spacing w:val="1"/>
          <w:w w:val="90"/>
        </w:rPr>
        <w:t> </w:t>
      </w:r>
      <w:r>
        <w:rPr>
          <w:w w:val="90"/>
        </w:rPr>
        <w:t>archives</w:t>
      </w:r>
      <w:r>
        <w:rPr>
          <w:spacing w:val="5"/>
          <w:w w:val="90"/>
        </w:rPr>
        <w:t> </w:t>
      </w:r>
      <w:r>
        <w:rPr>
          <w:w w:val="90"/>
        </w:rPr>
        <w:t>stored</w:t>
      </w:r>
      <w:r>
        <w:rPr>
          <w:spacing w:val="2"/>
          <w:w w:val="90"/>
        </w:rPr>
        <w:t> </w:t>
      </w:r>
      <w:r>
        <w:rPr>
          <w:w w:val="90"/>
        </w:rPr>
        <w:t>at</w:t>
      </w:r>
      <w:r>
        <w:rPr>
          <w:spacing w:val="6"/>
          <w:w w:val="90"/>
        </w:rPr>
        <w:t> </w:t>
      </w:r>
      <w:r>
        <w:rPr>
          <w:w w:val="90"/>
        </w:rPr>
        <w:t>the</w:t>
      </w:r>
      <w:r>
        <w:rPr>
          <w:spacing w:val="4"/>
          <w:w w:val="90"/>
        </w:rPr>
        <w:t> </w:t>
      </w:r>
      <w:r>
        <w:rPr>
          <w:w w:val="90"/>
        </w:rPr>
        <w:t>Hudson</w:t>
      </w:r>
      <w:r>
        <w:rPr>
          <w:spacing w:val="9"/>
          <w:w w:val="90"/>
        </w:rPr>
        <w:t> </w:t>
      </w:r>
      <w:r>
        <w:rPr>
          <w:w w:val="90"/>
        </w:rPr>
        <w:t>Historical Society</w:t>
      </w:r>
      <w:r>
        <w:rPr>
          <w:spacing w:val="6"/>
          <w:w w:val="90"/>
        </w:rPr>
        <w:t> </w:t>
      </w:r>
      <w:r>
        <w:rPr>
          <w:w w:val="90"/>
        </w:rPr>
        <w:t>by</w:t>
      </w:r>
      <w:r>
        <w:rPr>
          <w:spacing w:val="-57"/>
          <w:w w:val="90"/>
        </w:rPr>
        <w:t> </w:t>
      </w:r>
      <w:r>
        <w:rPr>
          <w:w w:val="90"/>
        </w:rPr>
        <w:t>Dave</w:t>
      </w:r>
      <w:r>
        <w:rPr>
          <w:spacing w:val="-5"/>
          <w:w w:val="90"/>
        </w:rPr>
        <w:t> </w:t>
      </w:r>
      <w:r>
        <w:rPr>
          <w:w w:val="90"/>
        </w:rPr>
        <w:t>Gray</w:t>
      </w:r>
      <w:r>
        <w:rPr>
          <w:spacing w:val="-4"/>
          <w:w w:val="90"/>
        </w:rPr>
        <w:t> </w:t>
      </w:r>
      <w:r>
        <w:rPr>
          <w:w w:val="90"/>
        </w:rPr>
        <w:t>plus</w:t>
      </w:r>
      <w:r>
        <w:rPr>
          <w:spacing w:val="-4"/>
          <w:w w:val="90"/>
        </w:rPr>
        <w:t> </w:t>
      </w:r>
      <w:r>
        <w:rPr>
          <w:w w:val="90"/>
        </w:rPr>
        <w:t>additional</w:t>
      </w:r>
      <w:r>
        <w:rPr>
          <w:spacing w:val="-3"/>
          <w:w w:val="90"/>
        </w:rPr>
        <w:t> </w:t>
      </w:r>
      <w:r>
        <w:rPr>
          <w:w w:val="90"/>
        </w:rPr>
        <w:t>research</w:t>
      </w:r>
      <w:r>
        <w:rPr>
          <w:spacing w:val="-2"/>
          <w:w w:val="90"/>
        </w:rPr>
        <w:t> </w:t>
      </w:r>
      <w:r>
        <w:rPr>
          <w:w w:val="90"/>
        </w:rPr>
        <w:t>by</w:t>
      </w:r>
      <w:r>
        <w:rPr>
          <w:spacing w:val="-3"/>
          <w:w w:val="90"/>
        </w:rPr>
        <w:t> </w:t>
      </w:r>
      <w:r>
        <w:rPr>
          <w:w w:val="90"/>
        </w:rPr>
        <w:t>Dick</w:t>
      </w:r>
      <w:r>
        <w:rPr>
          <w:spacing w:val="-4"/>
          <w:w w:val="90"/>
        </w:rPr>
        <w:t> </w:t>
      </w:r>
      <w:r>
        <w:rPr>
          <w:w w:val="90"/>
        </w:rPr>
        <w:t>Gelpke.</w:t>
      </w:r>
    </w:p>
    <w:p>
      <w:pPr>
        <w:pStyle w:val="Heading3"/>
        <w:spacing w:line="240" w:lineRule="auto" w:before="96"/>
      </w:pPr>
      <w:r>
        <w:rPr>
          <w:w w:val="95"/>
        </w:rPr>
        <w:t>Time</w:t>
      </w:r>
      <w:r>
        <w:rPr>
          <w:spacing w:val="-7"/>
          <w:w w:val="95"/>
        </w:rPr>
        <w:t> </w:t>
      </w:r>
      <w:r>
        <w:rPr>
          <w:w w:val="95"/>
        </w:rPr>
        <w:t>Line</w:t>
      </w:r>
    </w:p>
    <w:p>
      <w:pPr>
        <w:pStyle w:val="BodyText"/>
        <w:spacing w:line="259" w:lineRule="auto"/>
        <w:ind w:left="742" w:hanging="543"/>
      </w:pPr>
      <w:r>
        <w:rPr>
          <w:w w:val="90"/>
        </w:rPr>
        <w:t>1903</w:t>
      </w:r>
      <w:r>
        <w:rPr>
          <w:spacing w:val="8"/>
          <w:w w:val="90"/>
        </w:rPr>
        <w:t> </w:t>
      </w:r>
      <w:r>
        <w:rPr>
          <w:w w:val="90"/>
        </w:rPr>
        <w:t>-</w:t>
      </w:r>
      <w:r>
        <w:rPr>
          <w:spacing w:val="10"/>
          <w:w w:val="90"/>
        </w:rPr>
        <w:t> </w:t>
      </w:r>
      <w:r>
        <w:rPr>
          <w:w w:val="90"/>
        </w:rPr>
        <w:t>The</w:t>
      </w:r>
      <w:r>
        <w:rPr>
          <w:spacing w:val="6"/>
          <w:w w:val="90"/>
        </w:rPr>
        <w:t> </w:t>
      </w:r>
      <w:r>
        <w:rPr>
          <w:w w:val="90"/>
        </w:rPr>
        <w:t>first</w:t>
      </w:r>
      <w:r>
        <w:rPr>
          <w:spacing w:val="8"/>
          <w:w w:val="90"/>
        </w:rPr>
        <w:t> </w:t>
      </w:r>
      <w:r>
        <w:rPr>
          <w:w w:val="90"/>
        </w:rPr>
        <w:t>documented</w:t>
      </w:r>
      <w:r>
        <w:rPr>
          <w:spacing w:val="3"/>
          <w:w w:val="90"/>
        </w:rPr>
        <w:t> </w:t>
      </w:r>
      <w:r>
        <w:rPr>
          <w:w w:val="90"/>
        </w:rPr>
        <w:t>Labor</w:t>
      </w:r>
      <w:r>
        <w:rPr>
          <w:spacing w:val="3"/>
          <w:w w:val="90"/>
        </w:rPr>
        <w:t> </w:t>
      </w:r>
      <w:r>
        <w:rPr>
          <w:w w:val="90"/>
        </w:rPr>
        <w:t>Day</w:t>
      </w:r>
      <w:r>
        <w:rPr>
          <w:spacing w:val="13"/>
          <w:w w:val="90"/>
        </w:rPr>
        <w:t> </w:t>
      </w:r>
      <w:r>
        <w:rPr>
          <w:w w:val="90"/>
        </w:rPr>
        <w:t>Water</w:t>
      </w:r>
      <w:r>
        <w:rPr>
          <w:spacing w:val="-57"/>
          <w:w w:val="90"/>
        </w:rPr>
        <w:t> </w:t>
      </w:r>
      <w:r>
        <w:rPr>
          <w:w w:val="90"/>
        </w:rPr>
        <w:t>Carnival</w:t>
      </w:r>
      <w:r>
        <w:rPr>
          <w:spacing w:val="-8"/>
          <w:w w:val="90"/>
        </w:rPr>
        <w:t> </w:t>
      </w:r>
      <w:r>
        <w:rPr>
          <w:w w:val="90"/>
        </w:rPr>
        <w:t>celebration</w:t>
      </w:r>
      <w:r>
        <w:rPr>
          <w:spacing w:val="-7"/>
          <w:w w:val="90"/>
        </w:rPr>
        <w:t> </w:t>
      </w:r>
      <w:r>
        <w:rPr>
          <w:w w:val="90"/>
        </w:rPr>
        <w:t>was</w:t>
      </w:r>
      <w:r>
        <w:rPr>
          <w:spacing w:val="-4"/>
          <w:w w:val="90"/>
        </w:rPr>
        <w:t> </w:t>
      </w:r>
      <w:r>
        <w:rPr>
          <w:w w:val="90"/>
        </w:rPr>
        <w:t>held.</w:t>
      </w:r>
    </w:p>
    <w:p>
      <w:pPr>
        <w:pStyle w:val="BodyText"/>
        <w:spacing w:line="254" w:lineRule="auto"/>
        <w:ind w:left="742" w:right="54" w:hanging="543"/>
      </w:pPr>
      <w:r>
        <w:rPr>
          <w:w w:val="90"/>
        </w:rPr>
        <w:t>1921 - The LBA was incorporated as the Lake Boon</w:t>
      </w:r>
      <w:r>
        <w:rPr>
          <w:spacing w:val="1"/>
          <w:w w:val="90"/>
        </w:rPr>
        <w:t> </w:t>
      </w:r>
      <w:r>
        <w:rPr>
          <w:w w:val="90"/>
        </w:rPr>
        <w:t>Improvement Association, Inc. by seven</w:t>
      </w:r>
      <w:r>
        <w:rPr>
          <w:spacing w:val="1"/>
          <w:w w:val="90"/>
        </w:rPr>
        <w:t> </w:t>
      </w:r>
      <w:r>
        <w:rPr>
          <w:w w:val="90"/>
        </w:rPr>
        <w:t>Boston (and</w:t>
      </w:r>
      <w:r>
        <w:rPr>
          <w:spacing w:val="6"/>
          <w:w w:val="90"/>
        </w:rPr>
        <w:t> </w:t>
      </w:r>
      <w:r>
        <w:rPr>
          <w:w w:val="90"/>
        </w:rPr>
        <w:t>Lake</w:t>
      </w:r>
      <w:r>
        <w:rPr>
          <w:spacing w:val="3"/>
          <w:w w:val="90"/>
        </w:rPr>
        <w:t> </w:t>
      </w:r>
      <w:r>
        <w:rPr>
          <w:w w:val="90"/>
        </w:rPr>
        <w:t>Boon</w:t>
      </w:r>
      <w:r>
        <w:rPr>
          <w:spacing w:val="1"/>
          <w:w w:val="90"/>
        </w:rPr>
        <w:t> </w:t>
      </w:r>
      <w:r>
        <w:rPr>
          <w:w w:val="90"/>
        </w:rPr>
        <w:t>summer)</w:t>
      </w:r>
      <w:r>
        <w:rPr>
          <w:spacing w:val="6"/>
          <w:w w:val="90"/>
        </w:rPr>
        <w:t> </w:t>
      </w:r>
      <w:r>
        <w:rPr>
          <w:w w:val="90"/>
        </w:rPr>
        <w:t>residents</w:t>
      </w:r>
      <w:r>
        <w:rPr>
          <w:spacing w:val="4"/>
          <w:w w:val="90"/>
        </w:rPr>
        <w:t> </w:t>
      </w:r>
      <w:r>
        <w:rPr>
          <w:w w:val="90"/>
        </w:rPr>
        <w:t>for</w:t>
      </w:r>
      <w:r>
        <w:rPr>
          <w:spacing w:val="-57"/>
          <w:w w:val="90"/>
        </w:rPr>
        <w:t> </w:t>
      </w:r>
      <w:r>
        <w:rPr>
          <w:w w:val="90"/>
        </w:rPr>
        <w:t>“…benevolent purposes including the</w:t>
      </w:r>
      <w:r>
        <w:rPr>
          <w:spacing w:val="1"/>
          <w:w w:val="90"/>
        </w:rPr>
        <w:t> </w:t>
      </w:r>
      <w:r>
        <w:rPr>
          <w:w w:val="95"/>
        </w:rPr>
        <w:t>promotion of temperance and morality in the</w:t>
      </w:r>
      <w:r>
        <w:rPr>
          <w:spacing w:val="-61"/>
          <w:w w:val="95"/>
        </w:rPr>
        <w:t> </w:t>
      </w:r>
      <w:r>
        <w:rPr>
          <w:w w:val="90"/>
        </w:rPr>
        <w:t>Commonwealth,</w:t>
      </w:r>
      <w:r>
        <w:rPr>
          <w:spacing w:val="10"/>
          <w:w w:val="90"/>
        </w:rPr>
        <w:t> </w:t>
      </w:r>
      <w:r>
        <w:rPr>
          <w:w w:val="90"/>
        </w:rPr>
        <w:t>encouragement</w:t>
      </w:r>
      <w:r>
        <w:rPr>
          <w:spacing w:val="16"/>
          <w:w w:val="90"/>
        </w:rPr>
        <w:t> </w:t>
      </w:r>
      <w:r>
        <w:rPr>
          <w:w w:val="90"/>
        </w:rPr>
        <w:t>of</w:t>
      </w:r>
      <w:r>
        <w:rPr>
          <w:spacing w:val="12"/>
          <w:w w:val="90"/>
        </w:rPr>
        <w:t> </w:t>
      </w:r>
      <w:r>
        <w:rPr>
          <w:w w:val="90"/>
        </w:rPr>
        <w:t>athletic</w:t>
      </w:r>
      <w:r>
        <w:rPr>
          <w:spacing w:val="1"/>
          <w:w w:val="90"/>
        </w:rPr>
        <w:t> </w:t>
      </w:r>
      <w:r>
        <w:rPr>
          <w:w w:val="90"/>
        </w:rPr>
        <w:t>exercises</w:t>
      </w:r>
      <w:r>
        <w:rPr>
          <w:spacing w:val="3"/>
          <w:w w:val="90"/>
        </w:rPr>
        <w:t> </w:t>
      </w:r>
      <w:r>
        <w:rPr>
          <w:w w:val="90"/>
        </w:rPr>
        <w:t>or</w:t>
      </w:r>
      <w:r>
        <w:rPr>
          <w:spacing w:val="-1"/>
          <w:w w:val="90"/>
        </w:rPr>
        <w:t> </w:t>
      </w:r>
      <w:r>
        <w:rPr>
          <w:w w:val="90"/>
        </w:rPr>
        <w:t>yachting,</w:t>
      </w:r>
      <w:r>
        <w:rPr>
          <w:spacing w:val="5"/>
          <w:w w:val="90"/>
        </w:rPr>
        <w:t> </w:t>
      </w:r>
      <w:r>
        <w:rPr>
          <w:w w:val="90"/>
        </w:rPr>
        <w:t>and the</w:t>
      </w:r>
      <w:r>
        <w:rPr>
          <w:spacing w:val="8"/>
          <w:w w:val="90"/>
        </w:rPr>
        <w:t> </w:t>
      </w:r>
      <w:r>
        <w:rPr>
          <w:w w:val="90"/>
        </w:rPr>
        <w:t>establishment</w:t>
      </w:r>
      <w:r>
        <w:rPr>
          <w:spacing w:val="1"/>
          <w:w w:val="90"/>
        </w:rPr>
        <w:t> </w:t>
      </w:r>
      <w:r>
        <w:rPr>
          <w:w w:val="90"/>
        </w:rPr>
        <w:t>and</w:t>
      </w:r>
      <w:r>
        <w:rPr>
          <w:spacing w:val="6"/>
          <w:w w:val="90"/>
        </w:rPr>
        <w:t> </w:t>
      </w:r>
      <w:r>
        <w:rPr>
          <w:w w:val="90"/>
        </w:rPr>
        <w:t>maintenance</w:t>
      </w:r>
      <w:r>
        <w:rPr>
          <w:spacing w:val="9"/>
          <w:w w:val="90"/>
        </w:rPr>
        <w:t> </w:t>
      </w:r>
      <w:r>
        <w:rPr>
          <w:w w:val="90"/>
        </w:rPr>
        <w:t>of</w:t>
      </w:r>
      <w:r>
        <w:rPr>
          <w:spacing w:val="13"/>
          <w:w w:val="90"/>
        </w:rPr>
        <w:t> </w:t>
      </w:r>
      <w:r>
        <w:rPr>
          <w:w w:val="90"/>
        </w:rPr>
        <w:t>places</w:t>
      </w:r>
      <w:r>
        <w:rPr>
          <w:spacing w:val="11"/>
          <w:w w:val="90"/>
        </w:rPr>
        <w:t> </w:t>
      </w:r>
      <w:r>
        <w:rPr>
          <w:w w:val="90"/>
        </w:rPr>
        <w:t>for</w:t>
      </w:r>
      <w:r>
        <w:rPr>
          <w:spacing w:val="12"/>
          <w:w w:val="90"/>
        </w:rPr>
        <w:t> </w:t>
      </w:r>
      <w:r>
        <w:rPr>
          <w:w w:val="90"/>
        </w:rPr>
        <w:t>reading</w:t>
      </w:r>
      <w:r>
        <w:rPr>
          <w:spacing w:val="11"/>
          <w:w w:val="90"/>
        </w:rPr>
        <w:t> </w:t>
      </w:r>
      <w:r>
        <w:rPr>
          <w:w w:val="90"/>
        </w:rPr>
        <w:t>rooms,</w:t>
      </w:r>
      <w:r>
        <w:rPr>
          <w:spacing w:val="-57"/>
          <w:w w:val="90"/>
        </w:rPr>
        <w:t> </w:t>
      </w:r>
      <w:r>
        <w:rPr>
          <w:w w:val="90"/>
        </w:rPr>
        <w:t>libraries</w:t>
      </w:r>
      <w:r>
        <w:rPr>
          <w:spacing w:val="11"/>
          <w:w w:val="90"/>
        </w:rPr>
        <w:t> </w:t>
      </w:r>
      <w:r>
        <w:rPr>
          <w:w w:val="90"/>
        </w:rPr>
        <w:t>or</w:t>
      </w:r>
      <w:r>
        <w:rPr>
          <w:spacing w:val="1"/>
          <w:w w:val="90"/>
        </w:rPr>
        <w:t> </w:t>
      </w:r>
      <w:r>
        <w:rPr>
          <w:w w:val="90"/>
        </w:rPr>
        <w:t>social</w:t>
      </w:r>
      <w:r>
        <w:rPr>
          <w:spacing w:val="6"/>
          <w:w w:val="90"/>
        </w:rPr>
        <w:t> </w:t>
      </w:r>
      <w:r>
        <w:rPr>
          <w:w w:val="90"/>
        </w:rPr>
        <w:t>meetings,</w:t>
      </w:r>
      <w:r>
        <w:rPr>
          <w:spacing w:val="1"/>
          <w:w w:val="90"/>
        </w:rPr>
        <w:t> </w:t>
      </w:r>
      <w:r>
        <w:rPr>
          <w:w w:val="90"/>
        </w:rPr>
        <w:t>and</w:t>
      </w:r>
      <w:r>
        <w:rPr>
          <w:spacing w:val="8"/>
          <w:w w:val="90"/>
        </w:rPr>
        <w:t> </w:t>
      </w:r>
      <w:r>
        <w:rPr>
          <w:w w:val="90"/>
        </w:rPr>
        <w:t>in</w:t>
      </w:r>
      <w:r>
        <w:rPr>
          <w:spacing w:val="2"/>
          <w:w w:val="90"/>
        </w:rPr>
        <w:t> </w:t>
      </w:r>
      <w:r>
        <w:rPr>
          <w:w w:val="90"/>
        </w:rPr>
        <w:t>general</w:t>
      </w:r>
      <w:r>
        <w:rPr>
          <w:spacing w:val="1"/>
          <w:w w:val="90"/>
        </w:rPr>
        <w:t> </w:t>
      </w:r>
      <w:r>
        <w:rPr>
          <w:w w:val="90"/>
        </w:rPr>
        <w:t>to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improve conditions of living </w:t>
      </w:r>
      <w:r>
        <w:rPr>
          <w:w w:val="95"/>
        </w:rPr>
        <w:t>and otherwise in</w:t>
      </w:r>
      <w:r>
        <w:rPr>
          <w:spacing w:val="-61"/>
          <w:w w:val="95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vicinity</w:t>
      </w:r>
      <w:r>
        <w:rPr>
          <w:spacing w:val="1"/>
          <w:w w:val="90"/>
        </w:rPr>
        <w:t> </w:t>
      </w:r>
      <w:r>
        <w:rPr>
          <w:w w:val="90"/>
        </w:rPr>
        <w:t>of Lake</w:t>
      </w:r>
      <w:r>
        <w:rPr>
          <w:spacing w:val="53"/>
        </w:rPr>
        <w:t> </w:t>
      </w:r>
      <w:r>
        <w:rPr>
          <w:w w:val="90"/>
        </w:rPr>
        <w:t>Boon.”</w:t>
      </w:r>
      <w:r>
        <w:rPr>
          <w:spacing w:val="53"/>
        </w:rPr>
        <w:t> </w:t>
      </w:r>
      <w:r>
        <w:rPr>
          <w:w w:val="90"/>
        </w:rPr>
        <w:t>The</w:t>
      </w:r>
      <w:r>
        <w:rPr>
          <w:spacing w:val="54"/>
        </w:rPr>
        <w:t> </w:t>
      </w:r>
      <w:r>
        <w:rPr>
          <w:w w:val="90"/>
        </w:rPr>
        <w:t>founding</w:t>
      </w:r>
      <w:r>
        <w:rPr>
          <w:spacing w:val="1"/>
          <w:w w:val="90"/>
        </w:rPr>
        <w:t> </w:t>
      </w:r>
      <w:r>
        <w:rPr>
          <w:w w:val="90"/>
        </w:rPr>
        <w:t>group</w:t>
      </w:r>
      <w:r>
        <w:rPr>
          <w:spacing w:val="-1"/>
          <w:w w:val="90"/>
        </w:rPr>
        <w:t> </w:t>
      </w:r>
      <w:r>
        <w:rPr>
          <w:w w:val="90"/>
        </w:rPr>
        <w:t>first</w:t>
      </w:r>
      <w:r>
        <w:rPr>
          <w:spacing w:val="3"/>
          <w:w w:val="90"/>
        </w:rPr>
        <w:t> </w:t>
      </w:r>
      <w:r>
        <w:rPr>
          <w:w w:val="90"/>
        </w:rPr>
        <w:t>met</w:t>
      </w:r>
      <w:r>
        <w:rPr>
          <w:spacing w:val="4"/>
          <w:w w:val="90"/>
        </w:rPr>
        <w:t> </w:t>
      </w:r>
      <w:r>
        <w:rPr>
          <w:w w:val="90"/>
        </w:rPr>
        <w:t>in</w:t>
      </w:r>
      <w:r>
        <w:rPr>
          <w:spacing w:val="-1"/>
          <w:w w:val="90"/>
        </w:rPr>
        <w:t> </w:t>
      </w:r>
      <w:r>
        <w:rPr>
          <w:w w:val="90"/>
        </w:rPr>
        <w:t>February</w:t>
      </w:r>
      <w:r>
        <w:rPr>
          <w:spacing w:val="4"/>
          <w:w w:val="90"/>
        </w:rPr>
        <w:t> </w:t>
      </w:r>
      <w:r>
        <w:rPr>
          <w:w w:val="90"/>
        </w:rPr>
        <w:t>1921</w:t>
      </w:r>
      <w:r>
        <w:rPr>
          <w:spacing w:val="4"/>
          <w:w w:val="90"/>
        </w:rPr>
        <w:t> </w:t>
      </w:r>
      <w:r>
        <w:rPr>
          <w:w w:val="90"/>
        </w:rPr>
        <w:t>at</w:t>
      </w:r>
      <w:r>
        <w:rPr>
          <w:spacing w:val="3"/>
          <w:w w:val="90"/>
        </w:rPr>
        <w:t> </w:t>
      </w:r>
      <w:r>
        <w:rPr>
          <w:w w:val="90"/>
        </w:rPr>
        <w:t>Hotel</w:t>
      </w:r>
      <w:r>
        <w:rPr>
          <w:spacing w:val="1"/>
          <w:w w:val="90"/>
        </w:rPr>
        <w:t> </w:t>
      </w:r>
      <w:r>
        <w:rPr>
          <w:w w:val="90"/>
        </w:rPr>
        <w:t>Bellevue</w:t>
      </w:r>
      <w:r>
        <w:rPr>
          <w:spacing w:val="-7"/>
          <w:w w:val="90"/>
        </w:rPr>
        <w:t> </w:t>
      </w:r>
      <w:r>
        <w:rPr>
          <w:w w:val="90"/>
        </w:rPr>
        <w:t>in</w:t>
      </w:r>
      <w:r>
        <w:rPr>
          <w:spacing w:val="-9"/>
          <w:w w:val="90"/>
        </w:rPr>
        <w:t> </w:t>
      </w:r>
      <w:r>
        <w:rPr>
          <w:w w:val="90"/>
        </w:rPr>
        <w:t>Boston.</w:t>
      </w:r>
    </w:p>
    <w:p>
      <w:pPr>
        <w:pStyle w:val="BodyText"/>
        <w:ind w:left="670" w:right="-15"/>
        <w:rPr>
          <w:sz w:val="20"/>
        </w:rPr>
      </w:pPr>
      <w:r>
        <w:rPr>
          <w:sz w:val="20"/>
        </w:rPr>
        <w:drawing>
          <wp:inline distT="0" distB="0" distL="0" distR="0">
            <wp:extent cx="2905952" cy="1842325"/>
            <wp:effectExtent l="0" t="0" r="0" b="0"/>
            <wp:docPr id="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952" cy="184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54" w:lineRule="auto"/>
        <w:ind w:left="742" w:right="55" w:hanging="543"/>
      </w:pPr>
      <w:r>
        <w:rPr>
          <w:w w:val="90"/>
        </w:rPr>
        <w:t>1941 - The Lake Boon Commission was chartered</w:t>
      </w:r>
      <w:r>
        <w:rPr>
          <w:spacing w:val="1"/>
          <w:w w:val="90"/>
        </w:rPr>
        <w:t> </w:t>
      </w:r>
      <w:r>
        <w:rPr>
          <w:w w:val="90"/>
        </w:rPr>
        <w:t>by</w:t>
      </w:r>
      <w:r>
        <w:rPr>
          <w:spacing w:val="19"/>
          <w:w w:val="90"/>
        </w:rPr>
        <w:t> </w:t>
      </w:r>
      <w:r>
        <w:rPr>
          <w:w w:val="90"/>
        </w:rPr>
        <w:t>the</w:t>
      </w:r>
      <w:r>
        <w:rPr>
          <w:spacing w:val="18"/>
          <w:w w:val="90"/>
        </w:rPr>
        <w:t> </w:t>
      </w:r>
      <w:r>
        <w:rPr>
          <w:w w:val="90"/>
        </w:rPr>
        <w:t>Massachusetts</w:t>
      </w:r>
      <w:r>
        <w:rPr>
          <w:spacing w:val="19"/>
          <w:w w:val="90"/>
        </w:rPr>
        <w:t> </w:t>
      </w:r>
      <w:r>
        <w:rPr>
          <w:w w:val="90"/>
        </w:rPr>
        <w:t>legislature,</w:t>
      </w:r>
      <w:r>
        <w:rPr>
          <w:spacing w:val="13"/>
          <w:w w:val="90"/>
        </w:rPr>
        <w:t> </w:t>
      </w:r>
      <w:r>
        <w:rPr>
          <w:w w:val="90"/>
        </w:rPr>
        <w:t>empowered</w:t>
      </w:r>
      <w:r>
        <w:rPr>
          <w:spacing w:val="-57"/>
          <w:w w:val="90"/>
        </w:rPr>
        <w:t> </w:t>
      </w:r>
      <w:r>
        <w:rPr>
          <w:w w:val="90"/>
        </w:rPr>
        <w:t>to “…establish reasonable rules and</w:t>
      </w:r>
      <w:r>
        <w:rPr>
          <w:spacing w:val="1"/>
          <w:w w:val="90"/>
        </w:rPr>
        <w:t> </w:t>
      </w:r>
      <w:r>
        <w:rPr>
          <w:w w:val="95"/>
        </w:rPr>
        <w:t>regulations for the protection and policing of</w:t>
      </w:r>
      <w:r>
        <w:rPr>
          <w:spacing w:val="-61"/>
          <w:w w:val="95"/>
        </w:rPr>
        <w:t> </w:t>
      </w:r>
      <w:r>
        <w:rPr>
          <w:spacing w:val="-1"/>
          <w:w w:val="95"/>
        </w:rPr>
        <w:t>the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waters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Lake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Boone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within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towns</w:t>
      </w:r>
      <w:r>
        <w:rPr>
          <w:spacing w:val="-5"/>
          <w:w w:val="95"/>
        </w:rPr>
        <w:t> </w:t>
      </w:r>
      <w:r>
        <w:rPr>
          <w:w w:val="95"/>
        </w:rPr>
        <w:t>of</w:t>
      </w:r>
      <w:r>
        <w:rPr>
          <w:spacing w:val="1"/>
          <w:w w:val="95"/>
        </w:rPr>
        <w:t> </w:t>
      </w:r>
      <w:r>
        <w:rPr>
          <w:w w:val="90"/>
        </w:rPr>
        <w:t>Stow</w:t>
      </w:r>
      <w:r>
        <w:rPr>
          <w:spacing w:val="-6"/>
          <w:w w:val="90"/>
        </w:rPr>
        <w:t> </w:t>
      </w:r>
      <w:r>
        <w:rPr>
          <w:w w:val="90"/>
        </w:rPr>
        <w:t>and</w:t>
      </w:r>
      <w:r>
        <w:rPr>
          <w:spacing w:val="-8"/>
          <w:w w:val="90"/>
        </w:rPr>
        <w:t> </w:t>
      </w:r>
      <w:r>
        <w:rPr>
          <w:w w:val="90"/>
        </w:rPr>
        <w:t>Hudson.”</w:t>
      </w:r>
    </w:p>
    <w:p>
      <w:pPr>
        <w:pStyle w:val="BodyText"/>
        <w:spacing w:line="254" w:lineRule="auto" w:before="6"/>
        <w:ind w:left="742" w:right="91" w:hanging="543"/>
      </w:pPr>
      <w:r>
        <w:rPr>
          <w:w w:val="90"/>
        </w:rPr>
        <w:t>1949</w:t>
      </w:r>
      <w:r>
        <w:rPr>
          <w:spacing w:val="5"/>
          <w:w w:val="90"/>
        </w:rPr>
        <w:t> </w:t>
      </w:r>
      <w:r>
        <w:rPr>
          <w:w w:val="90"/>
        </w:rPr>
        <w:t>- At</w:t>
      </w:r>
      <w:r>
        <w:rPr>
          <w:spacing w:val="4"/>
          <w:w w:val="90"/>
        </w:rPr>
        <w:t> </w:t>
      </w:r>
      <w:r>
        <w:rPr>
          <w:w w:val="90"/>
        </w:rPr>
        <w:t>the</w:t>
      </w:r>
      <w:r>
        <w:rPr>
          <w:spacing w:val="2"/>
          <w:w w:val="90"/>
        </w:rPr>
        <w:t> </w:t>
      </w:r>
      <w:r>
        <w:rPr>
          <w:w w:val="90"/>
        </w:rPr>
        <w:t>annual meeting,</w:t>
      </w:r>
      <w:r>
        <w:rPr>
          <w:spacing w:val="5"/>
          <w:w w:val="90"/>
        </w:rPr>
        <w:t> </w:t>
      </w:r>
      <w:r>
        <w:rPr>
          <w:w w:val="90"/>
        </w:rPr>
        <w:t>new</w:t>
      </w:r>
      <w:r>
        <w:rPr>
          <w:spacing w:val="4"/>
          <w:w w:val="90"/>
        </w:rPr>
        <w:t> </w:t>
      </w:r>
      <w:r>
        <w:rPr>
          <w:w w:val="90"/>
        </w:rPr>
        <w:t>bylaws</w:t>
      </w:r>
      <w:r>
        <w:rPr>
          <w:spacing w:val="3"/>
          <w:w w:val="90"/>
        </w:rPr>
        <w:t> </w:t>
      </w:r>
      <w:r>
        <w:rPr>
          <w:w w:val="90"/>
        </w:rPr>
        <w:t>were</w:t>
      </w:r>
      <w:r>
        <w:rPr>
          <w:spacing w:val="1"/>
          <w:w w:val="90"/>
        </w:rPr>
        <w:t> </w:t>
      </w:r>
      <w:r>
        <w:rPr>
          <w:w w:val="90"/>
        </w:rPr>
        <w:t>adopted</w:t>
      </w:r>
      <w:r>
        <w:rPr>
          <w:spacing w:val="-2"/>
          <w:w w:val="90"/>
        </w:rPr>
        <w:t> </w:t>
      </w:r>
      <w:r>
        <w:rPr>
          <w:w w:val="90"/>
        </w:rPr>
        <w:t>and</w:t>
      </w:r>
      <w:r>
        <w:rPr>
          <w:spacing w:val="-1"/>
          <w:w w:val="90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name</w:t>
      </w:r>
      <w:r>
        <w:rPr>
          <w:spacing w:val="1"/>
          <w:w w:val="90"/>
        </w:rPr>
        <w:t> </w:t>
      </w:r>
      <w:r>
        <w:rPr>
          <w:w w:val="90"/>
        </w:rPr>
        <w:t>was</w:t>
      </w:r>
      <w:r>
        <w:rPr>
          <w:spacing w:val="2"/>
          <w:w w:val="90"/>
        </w:rPr>
        <w:t> </w:t>
      </w:r>
      <w:r>
        <w:rPr>
          <w:w w:val="90"/>
        </w:rPr>
        <w:t>changed</w:t>
      </w:r>
      <w:r>
        <w:rPr>
          <w:spacing w:val="4"/>
          <w:w w:val="90"/>
        </w:rPr>
        <w:t> </w:t>
      </w:r>
      <w:r>
        <w:rPr>
          <w:w w:val="90"/>
        </w:rPr>
        <w:t>from</w:t>
      </w:r>
      <w:r>
        <w:rPr>
          <w:spacing w:val="1"/>
          <w:w w:val="90"/>
        </w:rPr>
        <w:t> </w:t>
      </w:r>
      <w:r>
        <w:rPr>
          <w:w w:val="90"/>
        </w:rPr>
        <w:t>Lake</w:t>
      </w:r>
      <w:r>
        <w:rPr>
          <w:spacing w:val="2"/>
          <w:w w:val="90"/>
        </w:rPr>
        <w:t> </w:t>
      </w:r>
      <w:r>
        <w:rPr>
          <w:w w:val="90"/>
        </w:rPr>
        <w:t>Boon Improvement</w:t>
      </w:r>
      <w:r>
        <w:rPr>
          <w:spacing w:val="4"/>
          <w:w w:val="90"/>
        </w:rPr>
        <w:t> </w:t>
      </w:r>
      <w:r>
        <w:rPr>
          <w:w w:val="90"/>
        </w:rPr>
        <w:t>Association,</w:t>
      </w:r>
      <w:r>
        <w:rPr>
          <w:spacing w:val="-1"/>
          <w:w w:val="90"/>
        </w:rPr>
        <w:t> </w:t>
      </w:r>
      <w:r>
        <w:rPr>
          <w:w w:val="90"/>
        </w:rPr>
        <w:t>Inc.</w:t>
      </w:r>
      <w:r>
        <w:rPr>
          <w:spacing w:val="4"/>
          <w:w w:val="90"/>
        </w:rPr>
        <w:t> </w:t>
      </w:r>
      <w:r>
        <w:rPr>
          <w:w w:val="90"/>
        </w:rPr>
        <w:t>to</w:t>
      </w:r>
      <w:r>
        <w:rPr>
          <w:spacing w:val="1"/>
          <w:w w:val="90"/>
        </w:rPr>
        <w:t> </w:t>
      </w:r>
      <w:r>
        <w:rPr>
          <w:w w:val="90"/>
        </w:rPr>
        <w:t>Lake</w:t>
      </w:r>
      <w:r>
        <w:rPr>
          <w:spacing w:val="-5"/>
          <w:w w:val="90"/>
        </w:rPr>
        <w:t> </w:t>
      </w:r>
      <w:r>
        <w:rPr>
          <w:w w:val="90"/>
        </w:rPr>
        <w:t>Boon</w:t>
      </w:r>
      <w:r>
        <w:rPr>
          <w:spacing w:val="-6"/>
          <w:w w:val="90"/>
        </w:rPr>
        <w:t> </w:t>
      </w:r>
      <w:r>
        <w:rPr>
          <w:w w:val="90"/>
        </w:rPr>
        <w:t>Association,</w:t>
      </w:r>
      <w:r>
        <w:rPr>
          <w:spacing w:val="-8"/>
          <w:w w:val="90"/>
        </w:rPr>
        <w:t> </w:t>
      </w:r>
      <w:r>
        <w:rPr>
          <w:w w:val="90"/>
        </w:rPr>
        <w:t>Inc.</w:t>
      </w:r>
      <w:r>
        <w:rPr>
          <w:spacing w:val="-3"/>
          <w:w w:val="90"/>
        </w:rPr>
        <w:t> </w:t>
      </w:r>
      <w:r>
        <w:rPr>
          <w:w w:val="90"/>
        </w:rPr>
        <w:t>Subsequently,</w:t>
      </w:r>
      <w:r>
        <w:rPr>
          <w:spacing w:val="-8"/>
          <w:w w:val="90"/>
        </w:rPr>
        <w:t> </w:t>
      </w:r>
      <w:r>
        <w:rPr>
          <w:w w:val="90"/>
        </w:rPr>
        <w:t>the</w:t>
      </w:r>
    </w:p>
    <w:p>
      <w:pPr>
        <w:pStyle w:val="BodyText"/>
        <w:spacing w:line="254" w:lineRule="auto" w:before="119"/>
        <w:ind w:left="742" w:right="847"/>
      </w:pPr>
      <w:r>
        <w:rPr/>
        <w:br w:type="column"/>
      </w:r>
      <w:r>
        <w:rPr>
          <w:w w:val="90"/>
        </w:rPr>
        <w:t>organization became known as Lake Boon</w:t>
      </w:r>
      <w:r>
        <w:rPr>
          <w:spacing w:val="-58"/>
          <w:w w:val="90"/>
        </w:rPr>
        <w:t> </w:t>
      </w:r>
      <w:r>
        <w:rPr>
          <w:w w:val="85"/>
        </w:rPr>
        <w:t>Associates,</w:t>
      </w:r>
      <w:r>
        <w:rPr>
          <w:spacing w:val="-6"/>
          <w:w w:val="85"/>
        </w:rPr>
        <w:t> </w:t>
      </w:r>
      <w:r>
        <w:rPr>
          <w:w w:val="85"/>
        </w:rPr>
        <w:t>Inc.</w:t>
      </w:r>
    </w:p>
    <w:p>
      <w:pPr>
        <w:pStyle w:val="BodyText"/>
        <w:spacing w:line="254" w:lineRule="auto" w:before="1"/>
        <w:ind w:left="742" w:right="475" w:hanging="543"/>
      </w:pPr>
      <w:r>
        <w:rPr>
          <w:w w:val="90"/>
        </w:rPr>
        <w:t>1950s - Labor Day races were held at various</w:t>
      </w:r>
      <w:r>
        <w:rPr>
          <w:spacing w:val="1"/>
          <w:w w:val="90"/>
        </w:rPr>
        <w:t> </w:t>
      </w:r>
      <w:r>
        <w:rPr>
          <w:w w:val="90"/>
        </w:rPr>
        <w:t>locations. Early newspaper accounts</w:t>
      </w:r>
      <w:r>
        <w:rPr>
          <w:spacing w:val="1"/>
          <w:w w:val="90"/>
        </w:rPr>
        <w:t> </w:t>
      </w:r>
      <w:r>
        <w:rPr>
          <w:w w:val="90"/>
        </w:rPr>
        <w:t>announced Labor</w:t>
      </w:r>
      <w:r>
        <w:rPr>
          <w:spacing w:val="-1"/>
          <w:w w:val="90"/>
        </w:rPr>
        <w:t> </w:t>
      </w:r>
      <w:r>
        <w:rPr>
          <w:w w:val="90"/>
        </w:rPr>
        <w:t>Day</w:t>
      </w:r>
      <w:r>
        <w:rPr>
          <w:spacing w:val="3"/>
          <w:w w:val="90"/>
        </w:rPr>
        <w:t> </w:t>
      </w:r>
      <w:r>
        <w:rPr>
          <w:w w:val="90"/>
        </w:rPr>
        <w:t>sports</w:t>
      </w:r>
      <w:r>
        <w:rPr>
          <w:spacing w:val="4"/>
          <w:w w:val="90"/>
        </w:rPr>
        <w:t> </w:t>
      </w:r>
      <w:r>
        <w:rPr>
          <w:w w:val="90"/>
        </w:rPr>
        <w:t>at</w:t>
      </w:r>
      <w:r>
        <w:rPr>
          <w:spacing w:val="4"/>
          <w:w w:val="90"/>
        </w:rPr>
        <w:t> </w:t>
      </w:r>
      <w:r>
        <w:rPr>
          <w:w w:val="90"/>
        </w:rPr>
        <w:t>the</w:t>
      </w:r>
      <w:r>
        <w:rPr>
          <w:spacing w:val="2"/>
          <w:w w:val="90"/>
        </w:rPr>
        <w:t> </w:t>
      </w:r>
      <w:r>
        <w:rPr>
          <w:w w:val="90"/>
        </w:rPr>
        <w:t>Twilight</w:t>
      </w:r>
      <w:r>
        <w:rPr>
          <w:spacing w:val="1"/>
          <w:w w:val="90"/>
        </w:rPr>
        <w:t> </w:t>
      </w:r>
      <w:r>
        <w:rPr>
          <w:w w:val="90"/>
        </w:rPr>
        <w:t>Club</w:t>
      </w:r>
      <w:r>
        <w:rPr>
          <w:spacing w:val="2"/>
          <w:w w:val="90"/>
        </w:rPr>
        <w:t> </w:t>
      </w:r>
      <w:r>
        <w:rPr>
          <w:w w:val="90"/>
        </w:rPr>
        <w:t>in</w:t>
      </w:r>
      <w:r>
        <w:rPr>
          <w:spacing w:val="2"/>
          <w:w w:val="90"/>
        </w:rPr>
        <w:t> </w:t>
      </w:r>
      <w:r>
        <w:rPr>
          <w:w w:val="90"/>
        </w:rPr>
        <w:t>the</w:t>
      </w:r>
      <w:r>
        <w:rPr>
          <w:spacing w:val="5"/>
          <w:w w:val="90"/>
        </w:rPr>
        <w:t> </w:t>
      </w:r>
      <w:r>
        <w:rPr>
          <w:w w:val="90"/>
        </w:rPr>
        <w:t>narrows.</w:t>
      </w:r>
      <w:r>
        <w:rPr>
          <w:spacing w:val="6"/>
          <w:w w:val="90"/>
        </w:rPr>
        <w:t> </w:t>
      </w:r>
      <w:r>
        <w:rPr>
          <w:w w:val="90"/>
        </w:rPr>
        <w:t>At</w:t>
      </w:r>
      <w:r>
        <w:rPr>
          <w:spacing w:val="6"/>
          <w:w w:val="90"/>
        </w:rPr>
        <w:t> </w:t>
      </w:r>
      <w:r>
        <w:rPr>
          <w:w w:val="90"/>
        </w:rPr>
        <w:t>least</w:t>
      </w:r>
      <w:r>
        <w:rPr>
          <w:spacing w:val="6"/>
          <w:w w:val="90"/>
        </w:rPr>
        <w:t> </w:t>
      </w:r>
      <w:r>
        <w:rPr>
          <w:w w:val="90"/>
        </w:rPr>
        <w:t>from</w:t>
      </w:r>
      <w:r>
        <w:rPr>
          <w:spacing w:val="5"/>
          <w:w w:val="90"/>
        </w:rPr>
        <w:t> </w:t>
      </w:r>
      <w:r>
        <w:rPr>
          <w:w w:val="90"/>
        </w:rPr>
        <w:t>the</w:t>
      </w:r>
      <w:r>
        <w:rPr>
          <w:spacing w:val="11"/>
          <w:w w:val="90"/>
        </w:rPr>
        <w:t> </w:t>
      </w:r>
      <w:r>
        <w:rPr>
          <w:w w:val="90"/>
        </w:rPr>
        <w:t>1950s</w:t>
      </w:r>
      <w:r>
        <w:rPr>
          <w:spacing w:val="1"/>
          <w:w w:val="90"/>
        </w:rPr>
        <w:t> </w:t>
      </w:r>
      <w:r>
        <w:rPr>
          <w:w w:val="90"/>
        </w:rPr>
        <w:t>running</w:t>
      </w:r>
      <w:r>
        <w:rPr>
          <w:spacing w:val="4"/>
          <w:w w:val="90"/>
        </w:rPr>
        <w:t> </w:t>
      </w:r>
      <w:r>
        <w:rPr>
          <w:w w:val="90"/>
        </w:rPr>
        <w:t>races</w:t>
      </w:r>
      <w:r>
        <w:rPr>
          <w:spacing w:val="3"/>
          <w:w w:val="90"/>
        </w:rPr>
        <w:t> </w:t>
      </w:r>
      <w:r>
        <w:rPr>
          <w:w w:val="90"/>
        </w:rPr>
        <w:t>were</w:t>
      </w:r>
      <w:r>
        <w:rPr>
          <w:spacing w:val="8"/>
          <w:w w:val="90"/>
        </w:rPr>
        <w:t> </w:t>
      </w:r>
      <w:r>
        <w:rPr>
          <w:w w:val="90"/>
        </w:rPr>
        <w:t>held</w:t>
      </w:r>
      <w:r>
        <w:rPr>
          <w:spacing w:val="5"/>
          <w:w w:val="90"/>
        </w:rPr>
        <w:t> </w:t>
      </w:r>
      <w:r>
        <w:rPr>
          <w:w w:val="90"/>
        </w:rPr>
        <w:t>near</w:t>
      </w:r>
      <w:r>
        <w:rPr>
          <w:spacing w:val="-2"/>
          <w:w w:val="90"/>
        </w:rPr>
        <w:t> </w:t>
      </w:r>
      <w:r>
        <w:rPr>
          <w:w w:val="90"/>
        </w:rPr>
        <w:t>Association</w:t>
      </w:r>
      <w:r>
        <w:rPr>
          <w:spacing w:val="6"/>
          <w:w w:val="90"/>
        </w:rPr>
        <w:t> </w:t>
      </w:r>
      <w:r>
        <w:rPr>
          <w:w w:val="90"/>
        </w:rPr>
        <w:t>Hall</w:t>
      </w:r>
      <w:r>
        <w:rPr>
          <w:spacing w:val="-57"/>
          <w:w w:val="90"/>
        </w:rPr>
        <w:t> </w:t>
      </w:r>
      <w:r>
        <w:rPr>
          <w:w w:val="90"/>
        </w:rPr>
        <w:t>behind 201 Barton Rd and swimming races</w:t>
      </w:r>
      <w:r>
        <w:rPr>
          <w:spacing w:val="1"/>
          <w:w w:val="90"/>
        </w:rPr>
        <w:t> </w:t>
      </w:r>
      <w:r>
        <w:rPr>
          <w:w w:val="90"/>
        </w:rPr>
        <w:t>were</w:t>
      </w:r>
      <w:r>
        <w:rPr>
          <w:spacing w:val="4"/>
          <w:w w:val="90"/>
        </w:rPr>
        <w:t> </w:t>
      </w:r>
      <w:r>
        <w:rPr>
          <w:w w:val="90"/>
        </w:rPr>
        <w:t>primarily</w:t>
      </w:r>
      <w:r>
        <w:rPr>
          <w:spacing w:val="7"/>
          <w:w w:val="90"/>
        </w:rPr>
        <w:t> </w:t>
      </w:r>
      <w:r>
        <w:rPr>
          <w:w w:val="90"/>
        </w:rPr>
        <w:t>held</w:t>
      </w:r>
      <w:r>
        <w:rPr>
          <w:spacing w:val="8"/>
          <w:w w:val="90"/>
        </w:rPr>
        <w:t> </w:t>
      </w:r>
      <w:r>
        <w:rPr>
          <w:w w:val="90"/>
        </w:rPr>
        <w:t>at</w:t>
      </w:r>
      <w:r>
        <w:rPr>
          <w:spacing w:val="7"/>
          <w:w w:val="90"/>
        </w:rPr>
        <w:t> </w:t>
      </w:r>
      <w:r>
        <w:rPr>
          <w:w w:val="90"/>
        </w:rPr>
        <w:t>Hanson’s</w:t>
      </w:r>
      <w:r>
        <w:rPr>
          <w:spacing w:val="6"/>
          <w:w w:val="90"/>
        </w:rPr>
        <w:t> </w:t>
      </w:r>
      <w:r>
        <w:rPr>
          <w:w w:val="90"/>
        </w:rPr>
        <w:t>Beach</w:t>
      </w:r>
      <w:r>
        <w:rPr>
          <w:spacing w:val="2"/>
          <w:w w:val="90"/>
        </w:rPr>
        <w:t> </w:t>
      </w:r>
      <w:r>
        <w:rPr>
          <w:w w:val="90"/>
        </w:rPr>
        <w:t>at</w:t>
      </w:r>
      <w:r>
        <w:rPr>
          <w:spacing w:val="6"/>
          <w:w w:val="90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very</w:t>
      </w:r>
      <w:r>
        <w:rPr>
          <w:spacing w:val="5"/>
          <w:w w:val="90"/>
        </w:rPr>
        <w:t> </w:t>
      </w:r>
      <w:r>
        <w:rPr>
          <w:w w:val="90"/>
        </w:rPr>
        <w:t>north</w:t>
      </w:r>
      <w:r>
        <w:rPr>
          <w:spacing w:val="2"/>
          <w:w w:val="90"/>
        </w:rPr>
        <w:t> </w:t>
      </w:r>
      <w:r>
        <w:rPr>
          <w:w w:val="90"/>
        </w:rPr>
        <w:t>end</w:t>
      </w:r>
      <w:r>
        <w:rPr>
          <w:spacing w:val="2"/>
          <w:w w:val="90"/>
        </w:rPr>
        <w:t> </w:t>
      </w:r>
      <w:r>
        <w:rPr>
          <w:w w:val="90"/>
        </w:rPr>
        <w:t>of</w:t>
      </w:r>
      <w:r>
        <w:rPr>
          <w:spacing w:val="2"/>
          <w:w w:val="90"/>
        </w:rPr>
        <w:t> </w:t>
      </w:r>
      <w:r>
        <w:rPr>
          <w:w w:val="90"/>
        </w:rPr>
        <w:t>the</w:t>
      </w:r>
      <w:r>
        <w:rPr>
          <w:spacing w:val="5"/>
          <w:w w:val="90"/>
        </w:rPr>
        <w:t> </w:t>
      </w:r>
      <w:r>
        <w:rPr>
          <w:w w:val="90"/>
        </w:rPr>
        <w:t>lake.</w:t>
      </w:r>
      <w:r>
        <w:rPr>
          <w:spacing w:val="6"/>
          <w:w w:val="90"/>
        </w:rPr>
        <w:t> </w:t>
      </w:r>
      <w:r>
        <w:rPr>
          <w:w w:val="90"/>
        </w:rPr>
        <w:t>By</w:t>
      </w:r>
      <w:r>
        <w:rPr>
          <w:spacing w:val="5"/>
          <w:w w:val="90"/>
        </w:rPr>
        <w:t> </w:t>
      </w:r>
      <w:r>
        <w:rPr>
          <w:w w:val="90"/>
        </w:rPr>
        <w:t>the</w:t>
      </w:r>
      <w:r>
        <w:rPr>
          <w:spacing w:val="11"/>
          <w:w w:val="90"/>
        </w:rPr>
        <w:t> </w:t>
      </w:r>
      <w:r>
        <w:rPr>
          <w:w w:val="90"/>
        </w:rPr>
        <w:t>late</w:t>
      </w:r>
      <w:r>
        <w:rPr>
          <w:spacing w:val="4"/>
          <w:w w:val="90"/>
        </w:rPr>
        <w:t> </w:t>
      </w:r>
      <w:r>
        <w:rPr>
          <w:w w:val="90"/>
        </w:rPr>
        <w:t>1970s</w:t>
      </w:r>
      <w:r>
        <w:rPr>
          <w:spacing w:val="1"/>
          <w:w w:val="90"/>
        </w:rPr>
        <w:t> </w:t>
      </w:r>
      <w:r>
        <w:rPr>
          <w:w w:val="90"/>
        </w:rPr>
        <w:t>all</w:t>
      </w:r>
      <w:r>
        <w:rPr>
          <w:spacing w:val="-2"/>
          <w:w w:val="90"/>
        </w:rPr>
        <w:t> </w:t>
      </w:r>
      <w:r>
        <w:rPr>
          <w:w w:val="90"/>
        </w:rPr>
        <w:t>races</w:t>
      </w:r>
      <w:r>
        <w:rPr>
          <w:spacing w:val="-2"/>
          <w:w w:val="90"/>
        </w:rPr>
        <w:t> </w:t>
      </w:r>
      <w:r>
        <w:rPr>
          <w:w w:val="90"/>
        </w:rPr>
        <w:t>were</w:t>
      </w:r>
      <w:r>
        <w:rPr>
          <w:spacing w:val="-4"/>
          <w:w w:val="90"/>
        </w:rPr>
        <w:t> </w:t>
      </w:r>
      <w:r>
        <w:rPr>
          <w:w w:val="90"/>
        </w:rPr>
        <w:t>held</w:t>
      </w:r>
      <w:r>
        <w:rPr>
          <w:spacing w:val="-5"/>
          <w:w w:val="90"/>
        </w:rPr>
        <w:t> </w:t>
      </w:r>
      <w:r>
        <w:rPr>
          <w:w w:val="90"/>
        </w:rPr>
        <w:t>at</w:t>
      </w:r>
      <w:r>
        <w:rPr>
          <w:spacing w:val="-3"/>
          <w:w w:val="90"/>
        </w:rPr>
        <w:t> </w:t>
      </w:r>
      <w:r>
        <w:rPr>
          <w:w w:val="90"/>
        </w:rPr>
        <w:t>Pine</w:t>
      </w:r>
      <w:r>
        <w:rPr>
          <w:spacing w:val="2"/>
          <w:w w:val="90"/>
        </w:rPr>
        <w:t> </w:t>
      </w:r>
      <w:r>
        <w:rPr>
          <w:w w:val="90"/>
        </w:rPr>
        <w:t>Bluffs</w:t>
      </w:r>
      <w:r>
        <w:rPr>
          <w:spacing w:val="-2"/>
          <w:w w:val="90"/>
        </w:rPr>
        <w:t> </w:t>
      </w:r>
      <w:r>
        <w:rPr>
          <w:w w:val="90"/>
        </w:rPr>
        <w:t>Town</w:t>
      </w:r>
      <w:r>
        <w:rPr>
          <w:spacing w:val="-6"/>
          <w:w w:val="90"/>
        </w:rPr>
        <w:t> </w:t>
      </w:r>
      <w:r>
        <w:rPr>
          <w:w w:val="90"/>
        </w:rPr>
        <w:t>Beach.</w:t>
      </w:r>
      <w:r>
        <w:rPr>
          <w:spacing w:val="-57"/>
          <w:w w:val="90"/>
        </w:rPr>
        <w:t> </w:t>
      </w:r>
      <w:r>
        <w:rPr>
          <w:w w:val="90"/>
        </w:rPr>
        <w:t>Sept</w:t>
      </w:r>
      <w:r>
        <w:rPr>
          <w:spacing w:val="7"/>
          <w:w w:val="90"/>
        </w:rPr>
        <w:t> </w:t>
      </w:r>
      <w:r>
        <w:rPr>
          <w:w w:val="90"/>
        </w:rPr>
        <w:t>1950</w:t>
      </w:r>
      <w:r>
        <w:rPr>
          <w:spacing w:val="3"/>
          <w:w w:val="90"/>
        </w:rPr>
        <w:t> </w:t>
      </w:r>
      <w:r>
        <w:rPr>
          <w:w w:val="90"/>
        </w:rPr>
        <w:t>it</w:t>
      </w:r>
      <w:r>
        <w:rPr>
          <w:spacing w:val="7"/>
          <w:w w:val="90"/>
        </w:rPr>
        <w:t> </w:t>
      </w:r>
      <w:r>
        <w:rPr>
          <w:w w:val="90"/>
        </w:rPr>
        <w:t>was</w:t>
      </w:r>
      <w:r>
        <w:rPr>
          <w:spacing w:val="7"/>
          <w:w w:val="90"/>
        </w:rPr>
        <w:t> </w:t>
      </w:r>
      <w:r>
        <w:rPr>
          <w:w w:val="90"/>
        </w:rPr>
        <w:t>reported</w:t>
      </w:r>
      <w:r>
        <w:rPr>
          <w:spacing w:val="4"/>
          <w:w w:val="90"/>
        </w:rPr>
        <w:t> </w:t>
      </w:r>
      <w:r>
        <w:rPr>
          <w:w w:val="90"/>
        </w:rPr>
        <w:t>that</w:t>
      </w:r>
      <w:r>
        <w:rPr>
          <w:spacing w:val="7"/>
          <w:w w:val="90"/>
        </w:rPr>
        <w:t> </w:t>
      </w:r>
      <w:r>
        <w:rPr>
          <w:w w:val="90"/>
        </w:rPr>
        <w:t>“thousands</w:t>
      </w:r>
      <w:r>
        <w:rPr>
          <w:spacing w:val="1"/>
          <w:w w:val="90"/>
        </w:rPr>
        <w:t> </w:t>
      </w:r>
      <w:r>
        <w:rPr>
          <w:w w:val="90"/>
        </w:rPr>
        <w:t>participated in Labor Day activities…3 day</w:t>
      </w:r>
      <w:r>
        <w:rPr>
          <w:spacing w:val="1"/>
          <w:w w:val="90"/>
        </w:rPr>
        <w:t> </w:t>
      </w:r>
      <w:r>
        <w:rPr>
          <w:w w:val="90"/>
        </w:rPr>
        <w:t>events…races, boat parade, costume ball for</w:t>
      </w:r>
      <w:r>
        <w:rPr>
          <w:spacing w:val="1"/>
          <w:w w:val="90"/>
        </w:rPr>
        <w:t> </w:t>
      </w:r>
      <w:r>
        <w:rPr>
          <w:w w:val="90"/>
        </w:rPr>
        <w:t>roller</w:t>
      </w:r>
      <w:r>
        <w:rPr>
          <w:spacing w:val="-5"/>
          <w:w w:val="90"/>
        </w:rPr>
        <w:t> </w:t>
      </w:r>
      <w:r>
        <w:rPr>
          <w:w w:val="90"/>
        </w:rPr>
        <w:t>skaters,</w:t>
      </w:r>
      <w:r>
        <w:rPr>
          <w:spacing w:val="-4"/>
          <w:w w:val="90"/>
        </w:rPr>
        <w:t> </w:t>
      </w:r>
      <w:r>
        <w:rPr>
          <w:w w:val="90"/>
        </w:rPr>
        <w:t>water</w:t>
      </w:r>
      <w:r>
        <w:rPr>
          <w:spacing w:val="-4"/>
          <w:w w:val="90"/>
        </w:rPr>
        <w:t> </w:t>
      </w:r>
      <w:r>
        <w:rPr>
          <w:w w:val="90"/>
        </w:rPr>
        <w:t>and</w:t>
      </w:r>
      <w:r>
        <w:rPr>
          <w:spacing w:val="3"/>
          <w:w w:val="90"/>
        </w:rPr>
        <w:t> </w:t>
      </w:r>
      <w:r>
        <w:rPr>
          <w:w w:val="90"/>
        </w:rPr>
        <w:t>fields events…”</w:t>
      </w:r>
    </w:p>
    <w:p>
      <w:pPr>
        <w:pStyle w:val="BodyText"/>
        <w:spacing w:line="254" w:lineRule="auto" w:before="8"/>
        <w:ind w:left="742" w:right="536" w:hanging="543"/>
      </w:pPr>
      <w:r>
        <w:rPr>
          <w:spacing w:val="-1"/>
          <w:w w:val="90"/>
        </w:rPr>
        <w:t>1951 - Summer </w:t>
      </w:r>
      <w:r>
        <w:rPr>
          <w:w w:val="90"/>
        </w:rPr>
        <w:t>season plans: “The Lake Boone</w:t>
      </w:r>
      <w:r>
        <w:rPr>
          <w:spacing w:val="1"/>
          <w:w w:val="90"/>
        </w:rPr>
        <w:t> </w:t>
      </w:r>
      <w:r>
        <w:rPr>
          <w:w w:val="90"/>
        </w:rPr>
        <w:t>Associates will sponsor a public dance and</w:t>
      </w:r>
      <w:r>
        <w:rPr>
          <w:spacing w:val="1"/>
          <w:w w:val="90"/>
        </w:rPr>
        <w:t> </w:t>
      </w:r>
      <w:r>
        <w:rPr>
          <w:w w:val="90"/>
        </w:rPr>
        <w:t>auction on Saturday evening at the</w:t>
      </w:r>
      <w:r>
        <w:rPr>
          <w:spacing w:val="1"/>
          <w:w w:val="90"/>
        </w:rPr>
        <w:t> </w:t>
      </w:r>
      <w:r>
        <w:rPr>
          <w:w w:val="90"/>
        </w:rPr>
        <w:t>Association Hall at 8:00 PM under the</w:t>
      </w:r>
      <w:r>
        <w:rPr>
          <w:spacing w:val="1"/>
          <w:w w:val="90"/>
        </w:rPr>
        <w:t> </w:t>
      </w:r>
      <w:r>
        <w:rPr>
          <w:w w:val="95"/>
        </w:rPr>
        <w:t>direction of Mr. and Mrs. “Gene” Obey of</w:t>
      </w:r>
      <w:r>
        <w:rPr>
          <w:spacing w:val="1"/>
          <w:w w:val="95"/>
        </w:rPr>
        <w:t> </w:t>
      </w:r>
      <w:r>
        <w:rPr>
          <w:w w:val="90"/>
        </w:rPr>
        <w:t>Barton</w:t>
      </w:r>
      <w:r>
        <w:rPr>
          <w:spacing w:val="1"/>
          <w:w w:val="90"/>
        </w:rPr>
        <w:t> </w:t>
      </w:r>
      <w:r>
        <w:rPr>
          <w:w w:val="90"/>
        </w:rPr>
        <w:t>Rd.</w:t>
      </w:r>
      <w:r>
        <w:rPr>
          <w:spacing w:val="5"/>
          <w:w w:val="90"/>
        </w:rPr>
        <w:t> </w:t>
      </w:r>
      <w:r>
        <w:rPr>
          <w:w w:val="90"/>
        </w:rPr>
        <w:t>Paul</w:t>
      </w:r>
      <w:r>
        <w:rPr>
          <w:spacing w:val="1"/>
          <w:w w:val="90"/>
        </w:rPr>
        <w:t> </w:t>
      </w:r>
      <w:r>
        <w:rPr>
          <w:w w:val="90"/>
        </w:rPr>
        <w:t>Ambler</w:t>
      </w:r>
      <w:r>
        <w:rPr>
          <w:spacing w:val="6"/>
          <w:w w:val="90"/>
        </w:rPr>
        <w:t> </w:t>
      </w:r>
      <w:r>
        <w:rPr>
          <w:w w:val="90"/>
        </w:rPr>
        <w:t>and</w:t>
      </w:r>
      <w:r>
        <w:rPr>
          <w:spacing w:val="8"/>
          <w:w w:val="90"/>
        </w:rPr>
        <w:t> </w:t>
      </w:r>
      <w:r>
        <w:rPr>
          <w:w w:val="90"/>
        </w:rPr>
        <w:t>his</w:t>
      </w:r>
      <w:r>
        <w:rPr>
          <w:spacing w:val="5"/>
          <w:w w:val="90"/>
        </w:rPr>
        <w:t> </w:t>
      </w:r>
      <w:r>
        <w:rPr>
          <w:w w:val="90"/>
        </w:rPr>
        <w:t>orchestra</w:t>
      </w:r>
      <w:r>
        <w:rPr>
          <w:spacing w:val="5"/>
          <w:w w:val="90"/>
        </w:rPr>
        <w:t> </w:t>
      </w:r>
      <w:r>
        <w:rPr>
          <w:w w:val="90"/>
        </w:rPr>
        <w:t>will</w:t>
      </w:r>
      <w:r>
        <w:rPr>
          <w:spacing w:val="-58"/>
          <w:w w:val="90"/>
        </w:rPr>
        <w:t> </w:t>
      </w:r>
      <w:r>
        <w:rPr>
          <w:w w:val="95"/>
        </w:rPr>
        <w:t>furnish the music and entertainment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throughout </w:t>
      </w:r>
      <w:r>
        <w:rPr>
          <w:w w:val="95"/>
        </w:rPr>
        <w:t>the evening with “Gene” Obey,</w:t>
      </w:r>
      <w:r>
        <w:rPr>
          <w:spacing w:val="1"/>
          <w:w w:val="95"/>
        </w:rPr>
        <w:t> </w:t>
      </w:r>
      <w:r>
        <w:rPr>
          <w:w w:val="90"/>
        </w:rPr>
        <w:t>Roger Witherby and Herb Potter acting as</w:t>
      </w:r>
      <w:r>
        <w:rPr>
          <w:spacing w:val="1"/>
          <w:w w:val="90"/>
        </w:rPr>
        <w:t> </w:t>
      </w:r>
      <w:r>
        <w:rPr>
          <w:w w:val="90"/>
        </w:rPr>
        <w:t>auctioneers. These</w:t>
      </w:r>
      <w:r>
        <w:rPr>
          <w:spacing w:val="-1"/>
          <w:w w:val="90"/>
        </w:rPr>
        <w:t> </w:t>
      </w:r>
      <w:r>
        <w:rPr>
          <w:w w:val="90"/>
        </w:rPr>
        <w:t>affairs sponsored</w:t>
      </w:r>
      <w:r>
        <w:rPr>
          <w:spacing w:val="2"/>
          <w:w w:val="90"/>
        </w:rPr>
        <w:t> </w:t>
      </w:r>
      <w:r>
        <w:rPr>
          <w:w w:val="90"/>
        </w:rPr>
        <w:t>by the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Lake Boone </w:t>
      </w:r>
      <w:r>
        <w:rPr>
          <w:w w:val="90"/>
        </w:rPr>
        <w:t>Associates and have drawn a</w:t>
      </w:r>
      <w:r>
        <w:rPr>
          <w:spacing w:val="1"/>
          <w:w w:val="90"/>
        </w:rPr>
        <w:t> </w:t>
      </w:r>
      <w:r>
        <w:rPr>
          <w:w w:val="90"/>
        </w:rPr>
        <w:t>large</w:t>
      </w:r>
      <w:r>
        <w:rPr>
          <w:spacing w:val="4"/>
          <w:w w:val="90"/>
        </w:rPr>
        <w:t> </w:t>
      </w:r>
      <w:r>
        <w:rPr>
          <w:w w:val="90"/>
        </w:rPr>
        <w:t>attendance</w:t>
      </w:r>
      <w:r>
        <w:rPr>
          <w:spacing w:val="4"/>
          <w:w w:val="90"/>
        </w:rPr>
        <w:t> </w:t>
      </w:r>
      <w:r>
        <w:rPr>
          <w:w w:val="90"/>
        </w:rPr>
        <w:t>in</w:t>
      </w:r>
      <w:r>
        <w:rPr>
          <w:spacing w:val="3"/>
          <w:w w:val="90"/>
        </w:rPr>
        <w:t> </w:t>
      </w:r>
      <w:r>
        <w:rPr>
          <w:w w:val="90"/>
        </w:rPr>
        <w:t>the</w:t>
      </w:r>
      <w:r>
        <w:rPr>
          <w:spacing w:val="4"/>
          <w:w w:val="90"/>
        </w:rPr>
        <w:t> </w:t>
      </w:r>
      <w:r>
        <w:rPr>
          <w:w w:val="90"/>
        </w:rPr>
        <w:t>past,</w:t>
      </w:r>
      <w:r>
        <w:rPr>
          <w:spacing w:val="7"/>
          <w:w w:val="90"/>
        </w:rPr>
        <w:t> </w:t>
      </w:r>
      <w:r>
        <w:rPr>
          <w:w w:val="90"/>
        </w:rPr>
        <w:t>from</w:t>
      </w:r>
      <w:r>
        <w:rPr>
          <w:spacing w:val="9"/>
          <w:w w:val="90"/>
        </w:rPr>
        <w:t> </w:t>
      </w:r>
      <w:r>
        <w:rPr>
          <w:w w:val="90"/>
        </w:rPr>
        <w:t>Lake</w:t>
      </w:r>
      <w:r>
        <w:rPr>
          <w:spacing w:val="1"/>
          <w:w w:val="90"/>
        </w:rPr>
        <w:t> </w:t>
      </w:r>
      <w:r>
        <w:rPr>
          <w:w w:val="90"/>
        </w:rPr>
        <w:t>Boone</w:t>
      </w:r>
      <w:r>
        <w:rPr>
          <w:spacing w:val="16"/>
          <w:w w:val="90"/>
        </w:rPr>
        <w:t> </w:t>
      </w:r>
      <w:r>
        <w:rPr>
          <w:w w:val="90"/>
        </w:rPr>
        <w:t>and</w:t>
      </w:r>
      <w:r>
        <w:rPr>
          <w:spacing w:val="13"/>
          <w:w w:val="90"/>
        </w:rPr>
        <w:t> </w:t>
      </w:r>
      <w:r>
        <w:rPr>
          <w:w w:val="90"/>
        </w:rPr>
        <w:t>the</w:t>
      </w:r>
      <w:r>
        <w:rPr>
          <w:spacing w:val="17"/>
          <w:w w:val="90"/>
        </w:rPr>
        <w:t> </w:t>
      </w:r>
      <w:r>
        <w:rPr>
          <w:w w:val="90"/>
        </w:rPr>
        <w:t>surrounding</w:t>
      </w:r>
      <w:r>
        <w:rPr>
          <w:spacing w:val="19"/>
          <w:w w:val="90"/>
        </w:rPr>
        <w:t> </w:t>
      </w:r>
      <w:r>
        <w:rPr>
          <w:w w:val="90"/>
        </w:rPr>
        <w:t>communities...”</w:t>
      </w:r>
    </w:p>
    <w:p>
      <w:pPr>
        <w:pStyle w:val="BodyText"/>
        <w:spacing w:line="254" w:lineRule="auto" w:before="4"/>
        <w:ind w:left="742" w:hanging="543"/>
      </w:pPr>
      <w:r>
        <w:rPr>
          <w:w w:val="90"/>
        </w:rPr>
        <w:t>1960s</w:t>
      </w:r>
      <w:r>
        <w:rPr>
          <w:spacing w:val="10"/>
          <w:w w:val="90"/>
        </w:rPr>
        <w:t> </w:t>
      </w:r>
      <w:r>
        <w:rPr>
          <w:w w:val="90"/>
        </w:rPr>
        <w:t>- Attendance</w:t>
      </w:r>
      <w:r>
        <w:rPr>
          <w:spacing w:val="4"/>
          <w:w w:val="90"/>
        </w:rPr>
        <w:t> </w:t>
      </w:r>
      <w:r>
        <w:rPr>
          <w:w w:val="90"/>
        </w:rPr>
        <w:t>at</w:t>
      </w:r>
      <w:r>
        <w:rPr>
          <w:spacing w:val="4"/>
          <w:w w:val="90"/>
        </w:rPr>
        <w:t> </w:t>
      </w:r>
      <w:r>
        <w:rPr>
          <w:w w:val="90"/>
        </w:rPr>
        <w:t>Labor</w:t>
      </w:r>
      <w:r>
        <w:rPr>
          <w:spacing w:val="-1"/>
          <w:w w:val="90"/>
        </w:rPr>
        <w:t> </w:t>
      </w:r>
      <w:r>
        <w:rPr>
          <w:w w:val="90"/>
        </w:rPr>
        <w:t>Day</w:t>
      </w:r>
      <w:r>
        <w:rPr>
          <w:spacing w:val="5"/>
          <w:w w:val="90"/>
        </w:rPr>
        <w:t> </w:t>
      </w:r>
      <w:r>
        <w:rPr>
          <w:w w:val="90"/>
        </w:rPr>
        <w:t>activities</w:t>
      </w:r>
      <w:r>
        <w:rPr>
          <w:spacing w:val="4"/>
          <w:w w:val="90"/>
        </w:rPr>
        <w:t> </w:t>
      </w:r>
      <w:r>
        <w:rPr>
          <w:w w:val="90"/>
        </w:rPr>
        <w:t>began</w:t>
      </w:r>
      <w:r>
        <w:rPr>
          <w:spacing w:val="1"/>
          <w:w w:val="90"/>
        </w:rPr>
        <w:t> </w:t>
      </w:r>
      <w:r>
        <w:rPr>
          <w:w w:val="90"/>
        </w:rPr>
        <w:t>to</w:t>
      </w:r>
      <w:r>
        <w:rPr>
          <w:spacing w:val="-57"/>
          <w:w w:val="90"/>
        </w:rPr>
        <w:t> </w:t>
      </w:r>
      <w:r>
        <w:rPr>
          <w:w w:val="95"/>
        </w:rPr>
        <w:t>dwindle – down from thousands in earlier</w:t>
      </w:r>
      <w:r>
        <w:rPr>
          <w:spacing w:val="1"/>
          <w:w w:val="95"/>
        </w:rPr>
        <w:t> </w:t>
      </w:r>
      <w:r>
        <w:rPr>
          <w:w w:val="90"/>
        </w:rPr>
        <w:t>decades</w:t>
      </w:r>
      <w:r>
        <w:rPr>
          <w:spacing w:val="-3"/>
          <w:w w:val="90"/>
        </w:rPr>
        <w:t> </w:t>
      </w:r>
      <w:r>
        <w:rPr>
          <w:w w:val="90"/>
        </w:rPr>
        <w:t>to</w:t>
      </w:r>
      <w:r>
        <w:rPr>
          <w:spacing w:val="-6"/>
          <w:w w:val="90"/>
        </w:rPr>
        <w:t> </w:t>
      </w:r>
      <w:r>
        <w:rPr>
          <w:w w:val="90"/>
        </w:rPr>
        <w:t>“several</w:t>
      </w:r>
      <w:r>
        <w:rPr>
          <w:spacing w:val="-7"/>
          <w:w w:val="90"/>
        </w:rPr>
        <w:t> </w:t>
      </w:r>
      <w:r>
        <w:rPr>
          <w:w w:val="90"/>
        </w:rPr>
        <w:t>hundred.”</w:t>
      </w:r>
    </w:p>
    <w:p>
      <w:pPr>
        <w:pStyle w:val="BodyText"/>
        <w:spacing w:line="254" w:lineRule="auto" w:before="1"/>
        <w:ind w:left="742" w:right="475" w:hanging="543"/>
      </w:pPr>
      <w:r>
        <w:rPr>
          <w:w w:val="90"/>
        </w:rPr>
        <w:t>1966 - LBA members “…purchased, at their own</w:t>
      </w:r>
      <w:r>
        <w:rPr>
          <w:spacing w:val="1"/>
          <w:w w:val="90"/>
        </w:rPr>
        <w:t> </w:t>
      </w:r>
      <w:r>
        <w:rPr>
          <w:w w:val="90"/>
        </w:rPr>
        <w:t>expense, an Aquatic Weed Cutter and Raking</w:t>
      </w:r>
      <w:r>
        <w:rPr>
          <w:spacing w:val="1"/>
          <w:w w:val="90"/>
        </w:rPr>
        <w:t> </w:t>
      </w:r>
      <w:r>
        <w:rPr>
          <w:w w:val="90"/>
        </w:rPr>
        <w:t>machine</w:t>
      </w:r>
      <w:r>
        <w:rPr>
          <w:spacing w:val="13"/>
          <w:w w:val="90"/>
        </w:rPr>
        <w:t> </w:t>
      </w:r>
      <w:r>
        <w:rPr>
          <w:w w:val="90"/>
        </w:rPr>
        <w:t>to</w:t>
      </w:r>
      <w:r>
        <w:rPr>
          <w:spacing w:val="16"/>
          <w:w w:val="90"/>
        </w:rPr>
        <w:t> </w:t>
      </w:r>
      <w:r>
        <w:rPr>
          <w:w w:val="90"/>
        </w:rPr>
        <w:t>control</w:t>
      </w:r>
      <w:r>
        <w:rPr>
          <w:spacing w:val="16"/>
          <w:w w:val="90"/>
        </w:rPr>
        <w:t> </w:t>
      </w:r>
      <w:r>
        <w:rPr>
          <w:w w:val="90"/>
        </w:rPr>
        <w:t>the</w:t>
      </w:r>
      <w:r>
        <w:rPr>
          <w:spacing w:val="14"/>
          <w:w w:val="90"/>
        </w:rPr>
        <w:t> </w:t>
      </w:r>
      <w:r>
        <w:rPr>
          <w:w w:val="90"/>
        </w:rPr>
        <w:t>weed</w:t>
      </w:r>
      <w:r>
        <w:rPr>
          <w:spacing w:val="10"/>
          <w:w w:val="90"/>
        </w:rPr>
        <w:t> </w:t>
      </w:r>
      <w:r>
        <w:rPr>
          <w:w w:val="90"/>
        </w:rPr>
        <w:t>Cabomba</w:t>
      </w:r>
      <w:r>
        <w:rPr>
          <w:spacing w:val="19"/>
          <w:w w:val="90"/>
        </w:rPr>
        <w:t> </w:t>
      </w:r>
      <w:r>
        <w:rPr>
          <w:w w:val="90"/>
        </w:rPr>
        <w:t>which</w:t>
      </w:r>
      <w:r>
        <w:rPr>
          <w:spacing w:val="1"/>
          <w:w w:val="90"/>
        </w:rPr>
        <w:t> </w:t>
      </w:r>
      <w:r>
        <w:rPr>
          <w:w w:val="90"/>
        </w:rPr>
        <w:t>has run rampant in Lake Boone. The machine,</w:t>
      </w:r>
      <w:r>
        <w:rPr>
          <w:spacing w:val="-58"/>
          <w:w w:val="90"/>
        </w:rPr>
        <w:t> </w:t>
      </w:r>
      <w:r>
        <w:rPr>
          <w:w w:val="90"/>
        </w:rPr>
        <w:t>which</w:t>
      </w:r>
      <w:r>
        <w:rPr>
          <w:spacing w:val="2"/>
          <w:w w:val="90"/>
        </w:rPr>
        <w:t> </w:t>
      </w:r>
      <w:r>
        <w:rPr>
          <w:w w:val="90"/>
        </w:rPr>
        <w:t>cost</w:t>
      </w:r>
      <w:r>
        <w:rPr>
          <w:spacing w:val="6"/>
          <w:w w:val="90"/>
        </w:rPr>
        <w:t> </w:t>
      </w:r>
      <w:r>
        <w:rPr>
          <w:w w:val="90"/>
        </w:rPr>
        <w:t>$5000,</w:t>
      </w:r>
      <w:r>
        <w:rPr>
          <w:spacing w:val="8"/>
          <w:w w:val="90"/>
        </w:rPr>
        <w:t> </w:t>
      </w:r>
      <w:r>
        <w:rPr>
          <w:w w:val="90"/>
        </w:rPr>
        <w:t>was</w:t>
      </w:r>
      <w:r>
        <w:rPr>
          <w:spacing w:val="6"/>
          <w:w w:val="90"/>
        </w:rPr>
        <w:t> </w:t>
      </w:r>
      <w:r>
        <w:rPr>
          <w:w w:val="90"/>
        </w:rPr>
        <w:t>purchased</w:t>
      </w:r>
      <w:r>
        <w:rPr>
          <w:spacing w:val="3"/>
          <w:w w:val="90"/>
        </w:rPr>
        <w:t> </w:t>
      </w:r>
      <w:r>
        <w:rPr>
          <w:w w:val="90"/>
        </w:rPr>
        <w:t>with</w:t>
      </w:r>
      <w:r>
        <w:rPr>
          <w:spacing w:val="2"/>
          <w:w w:val="90"/>
        </w:rPr>
        <w:t> </w:t>
      </w:r>
      <w:r>
        <w:rPr>
          <w:w w:val="90"/>
        </w:rPr>
        <w:t>funds</w:t>
      </w:r>
      <w:r>
        <w:rPr>
          <w:spacing w:val="1"/>
          <w:w w:val="90"/>
        </w:rPr>
        <w:t> </w:t>
      </w:r>
      <w:r>
        <w:rPr>
          <w:w w:val="90"/>
        </w:rPr>
        <w:t>controlled</w:t>
      </w:r>
      <w:r>
        <w:rPr>
          <w:spacing w:val="9"/>
          <w:w w:val="90"/>
        </w:rPr>
        <w:t> </w:t>
      </w:r>
      <w:r>
        <w:rPr>
          <w:w w:val="90"/>
        </w:rPr>
        <w:t>by</w:t>
      </w:r>
      <w:r>
        <w:rPr>
          <w:spacing w:val="8"/>
          <w:w w:val="90"/>
        </w:rPr>
        <w:t> </w:t>
      </w:r>
      <w:r>
        <w:rPr>
          <w:w w:val="90"/>
        </w:rPr>
        <w:t>the</w:t>
      </w:r>
      <w:r>
        <w:rPr>
          <w:spacing w:val="12"/>
          <w:w w:val="90"/>
        </w:rPr>
        <w:t> </w:t>
      </w:r>
      <w:r>
        <w:rPr>
          <w:w w:val="90"/>
        </w:rPr>
        <w:t>residents</w:t>
      </w:r>
      <w:r>
        <w:rPr>
          <w:spacing w:val="8"/>
          <w:w w:val="90"/>
        </w:rPr>
        <w:t> </w:t>
      </w:r>
      <w:r>
        <w:rPr>
          <w:w w:val="90"/>
        </w:rPr>
        <w:t>there.”</w:t>
      </w:r>
      <w:r>
        <w:rPr>
          <w:spacing w:val="6"/>
          <w:w w:val="90"/>
        </w:rPr>
        <w:t> </w:t>
      </w:r>
      <w:r>
        <w:rPr>
          <w:w w:val="90"/>
        </w:rPr>
        <w:t>This</w:t>
      </w:r>
      <w:r>
        <w:rPr>
          <w:spacing w:val="7"/>
          <w:w w:val="90"/>
        </w:rPr>
        <w:t> </w:t>
      </w:r>
      <w:r>
        <w:rPr>
          <w:w w:val="90"/>
        </w:rPr>
        <w:t>was</w:t>
      </w:r>
      <w:r>
        <w:rPr>
          <w:spacing w:val="1"/>
          <w:w w:val="90"/>
        </w:rPr>
        <w:t> </w:t>
      </w:r>
      <w:r>
        <w:rPr>
          <w:w w:val="90"/>
        </w:rPr>
        <w:t>operated</w:t>
      </w:r>
      <w:r>
        <w:rPr>
          <w:spacing w:val="1"/>
          <w:w w:val="90"/>
        </w:rPr>
        <w:t> </w:t>
      </w:r>
      <w:r>
        <w:rPr>
          <w:w w:val="90"/>
        </w:rPr>
        <w:t>for</w:t>
      </w:r>
      <w:r>
        <w:rPr>
          <w:spacing w:val="7"/>
          <w:w w:val="90"/>
        </w:rPr>
        <w:t> </w:t>
      </w:r>
      <w:r>
        <w:rPr>
          <w:w w:val="90"/>
        </w:rPr>
        <w:t>four seasons</w:t>
      </w:r>
      <w:r>
        <w:rPr>
          <w:spacing w:val="5"/>
          <w:w w:val="90"/>
        </w:rPr>
        <w:t> </w:t>
      </w:r>
      <w:r>
        <w:rPr>
          <w:w w:val="90"/>
        </w:rPr>
        <w:t>in</w:t>
      </w:r>
      <w:r>
        <w:rPr>
          <w:spacing w:val="2"/>
          <w:w w:val="90"/>
        </w:rPr>
        <w:t> </w:t>
      </w:r>
      <w:r>
        <w:rPr>
          <w:w w:val="90"/>
        </w:rPr>
        <w:t>the</w:t>
      </w:r>
      <w:r>
        <w:rPr>
          <w:spacing w:val="10"/>
          <w:w w:val="90"/>
        </w:rPr>
        <w:t> </w:t>
      </w:r>
      <w:r>
        <w:rPr>
          <w:w w:val="90"/>
        </w:rPr>
        <w:t>shallower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basins but ran into difficulties: </w:t>
      </w:r>
      <w:r>
        <w:rPr>
          <w:w w:val="95"/>
        </w:rPr>
        <w:t>the stumps</w:t>
      </w:r>
      <w:r>
        <w:rPr>
          <w:spacing w:val="1"/>
          <w:w w:val="95"/>
        </w:rPr>
        <w:t> </w:t>
      </w:r>
      <w:r>
        <w:rPr>
          <w:w w:val="90"/>
        </w:rPr>
        <w:t>damaged blades and it was very labor-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intensive </w:t>
      </w:r>
      <w:r>
        <w:rPr>
          <w:w w:val="95"/>
        </w:rPr>
        <w:t>to remove the cut weeds from the</w:t>
      </w:r>
      <w:r>
        <w:rPr>
          <w:spacing w:val="1"/>
          <w:w w:val="95"/>
        </w:rPr>
        <w:t> </w:t>
      </w:r>
      <w:r>
        <w:rPr>
          <w:w w:val="90"/>
        </w:rPr>
        <w:t>water.</w:t>
      </w:r>
      <w:r>
        <w:rPr>
          <w:spacing w:val="1"/>
          <w:w w:val="90"/>
        </w:rPr>
        <w:t> </w:t>
      </w:r>
      <w:r>
        <w:rPr>
          <w:w w:val="90"/>
        </w:rPr>
        <w:t>Smaller cuttings</w:t>
      </w:r>
      <w:r>
        <w:rPr>
          <w:spacing w:val="1"/>
          <w:w w:val="90"/>
        </w:rPr>
        <w:t> </w:t>
      </w:r>
      <w:r>
        <w:rPr>
          <w:w w:val="90"/>
        </w:rPr>
        <w:t>were</w:t>
      </w:r>
      <w:r>
        <w:rPr>
          <w:spacing w:val="53"/>
        </w:rPr>
        <w:t> </w:t>
      </w:r>
      <w:r>
        <w:rPr>
          <w:w w:val="90"/>
        </w:rPr>
        <w:t>not</w:t>
      </w:r>
      <w:r>
        <w:rPr>
          <w:spacing w:val="53"/>
        </w:rPr>
        <w:t> </w:t>
      </w:r>
      <w:r>
        <w:rPr>
          <w:w w:val="90"/>
        </w:rPr>
        <w:t>captured</w:t>
      </w:r>
      <w:r>
        <w:rPr>
          <w:spacing w:val="1"/>
          <w:w w:val="90"/>
        </w:rPr>
        <w:t> </w:t>
      </w:r>
      <w:r>
        <w:rPr>
          <w:w w:val="95"/>
        </w:rPr>
        <w:t>and</w:t>
      </w:r>
      <w:r>
        <w:rPr>
          <w:spacing w:val="-13"/>
          <w:w w:val="95"/>
        </w:rPr>
        <w:t> </w:t>
      </w:r>
      <w:r>
        <w:rPr>
          <w:w w:val="95"/>
        </w:rPr>
        <w:t>drifted</w:t>
      </w:r>
      <w:r>
        <w:rPr>
          <w:spacing w:val="-12"/>
          <w:w w:val="95"/>
        </w:rPr>
        <w:t> </w:t>
      </w:r>
      <w:r>
        <w:rPr>
          <w:w w:val="95"/>
        </w:rPr>
        <w:t>to</w:t>
      </w:r>
      <w:r>
        <w:rPr>
          <w:spacing w:val="-8"/>
          <w:w w:val="95"/>
        </w:rPr>
        <w:t> </w:t>
      </w:r>
      <w:r>
        <w:rPr>
          <w:w w:val="95"/>
        </w:rPr>
        <w:t>take</w:t>
      </w:r>
      <w:r>
        <w:rPr>
          <w:spacing w:val="-10"/>
          <w:w w:val="95"/>
        </w:rPr>
        <w:t> </w:t>
      </w:r>
      <w:r>
        <w:rPr>
          <w:w w:val="95"/>
        </w:rPr>
        <w:t>root</w:t>
      </w:r>
      <w:r>
        <w:rPr>
          <w:spacing w:val="-9"/>
          <w:w w:val="95"/>
        </w:rPr>
        <w:t> </w:t>
      </w:r>
      <w:r>
        <w:rPr>
          <w:w w:val="95"/>
        </w:rPr>
        <w:t>elsewhere.</w:t>
      </w:r>
    </w:p>
    <w:p>
      <w:pPr>
        <w:pStyle w:val="BodyText"/>
        <w:spacing w:line="254" w:lineRule="auto" w:before="7"/>
        <w:ind w:left="742" w:right="858" w:hanging="543"/>
        <w:jc w:val="both"/>
      </w:pPr>
      <w:r>
        <w:rPr>
          <w:w w:val="90"/>
        </w:rPr>
        <w:t>1977 - Pine Bluffs Town Beach Recreation Area</w:t>
      </w:r>
      <w:r>
        <w:rPr>
          <w:spacing w:val="-58"/>
          <w:w w:val="90"/>
        </w:rPr>
        <w:t> </w:t>
      </w:r>
      <w:r>
        <w:rPr>
          <w:w w:val="90"/>
        </w:rPr>
        <w:t>opened, providing an expanded venue for</w:t>
      </w:r>
      <w:r>
        <w:rPr>
          <w:spacing w:val="1"/>
          <w:w w:val="90"/>
        </w:rPr>
        <w:t> </w:t>
      </w:r>
      <w:r>
        <w:rPr>
          <w:w w:val="90"/>
        </w:rPr>
        <w:t>Water</w:t>
      </w:r>
      <w:r>
        <w:rPr>
          <w:spacing w:val="-3"/>
          <w:w w:val="90"/>
        </w:rPr>
        <w:t> </w:t>
      </w:r>
      <w:r>
        <w:rPr>
          <w:w w:val="90"/>
        </w:rPr>
        <w:t>Carnival</w:t>
      </w:r>
      <w:r>
        <w:rPr>
          <w:spacing w:val="-3"/>
          <w:w w:val="90"/>
        </w:rPr>
        <w:t> </w:t>
      </w:r>
      <w:r>
        <w:rPr>
          <w:w w:val="90"/>
        </w:rPr>
        <w:t>races</w:t>
      </w:r>
      <w:r>
        <w:rPr>
          <w:spacing w:val="1"/>
          <w:w w:val="90"/>
        </w:rPr>
        <w:t> </w:t>
      </w:r>
      <w:r>
        <w:rPr>
          <w:w w:val="90"/>
        </w:rPr>
        <w:t>and</w:t>
      </w:r>
      <w:r>
        <w:rPr>
          <w:spacing w:val="-1"/>
          <w:w w:val="90"/>
        </w:rPr>
        <w:t> </w:t>
      </w:r>
      <w:r>
        <w:rPr>
          <w:w w:val="90"/>
        </w:rPr>
        <w:t>other</w:t>
      </w:r>
      <w:r>
        <w:rPr>
          <w:spacing w:val="-3"/>
          <w:w w:val="90"/>
        </w:rPr>
        <w:t> </w:t>
      </w:r>
      <w:r>
        <w:rPr>
          <w:w w:val="90"/>
        </w:rPr>
        <w:t>events.</w:t>
      </w:r>
    </w:p>
    <w:p>
      <w:pPr>
        <w:spacing w:after="0" w:line="254" w:lineRule="auto"/>
        <w:jc w:val="both"/>
        <w:sectPr>
          <w:type w:val="continuous"/>
          <w:pgSz w:w="12240" w:h="15840"/>
          <w:pgMar w:top="640" w:bottom="280" w:left="520" w:right="280"/>
          <w:cols w:num="2" w:equalWidth="0">
            <w:col w:w="5280" w:space="480"/>
            <w:col w:w="5680"/>
          </w:cols>
        </w:sect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54" w:lineRule="auto" w:before="55"/>
        <w:ind w:left="742" w:right="6182" w:hanging="543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1146047</wp:posOffset>
            </wp:positionH>
            <wp:positionV relativeFrom="paragraph">
              <wp:posOffset>775289</wp:posOffset>
            </wp:positionV>
            <wp:extent cx="1819655" cy="1935479"/>
            <wp:effectExtent l="0" t="0" r="0" b="0"/>
            <wp:wrapNone/>
            <wp:docPr id="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655" cy="193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5.039978pt;margin-top:2.486452pt;width:241pt;height:154.1pt;mso-position-horizontal-relative:page;mso-position-vertical-relative:paragraph;z-index:15738880" coordorigin="6701,50" coordsize="4820,3082">
            <v:shape style="position:absolute;left:6710;top:59;width:4800;height:3063" type="#_x0000_t75" stroked="false">
              <v:imagedata r:id="rId26" o:title=""/>
            </v:shape>
            <v:shape style="position:absolute;left:6700;top:49;width:4820;height:3082" coordorigin="6701,50" coordsize="4820,3082" path="m11520,50l11510,50,11510,59,11510,3122,6710,3122,6710,59,11510,59,11510,50,6710,50,6701,50,6701,59,6701,3122,6701,3131,6710,3131,11510,3131,11520,3131,11520,3122,11520,59,11520,5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90"/>
        </w:rPr>
        <w:t>1979</w:t>
      </w:r>
      <w:r>
        <w:rPr>
          <w:spacing w:val="1"/>
          <w:w w:val="90"/>
        </w:rPr>
        <w:t> </w:t>
      </w:r>
      <w:r>
        <w:rPr>
          <w:w w:val="90"/>
        </w:rPr>
        <w:t>-</w:t>
      </w:r>
      <w:r>
        <w:rPr>
          <w:spacing w:val="3"/>
          <w:w w:val="90"/>
        </w:rPr>
        <w:t> </w:t>
      </w:r>
      <w:r>
        <w:rPr>
          <w:w w:val="90"/>
        </w:rPr>
        <w:t>The</w:t>
      </w:r>
      <w:r>
        <w:rPr>
          <w:spacing w:val="-1"/>
          <w:w w:val="90"/>
        </w:rPr>
        <w:t> </w:t>
      </w:r>
      <w:r>
        <w:rPr>
          <w:w w:val="90"/>
        </w:rPr>
        <w:t>LBA</w:t>
      </w:r>
      <w:r>
        <w:rPr>
          <w:spacing w:val="4"/>
          <w:w w:val="90"/>
        </w:rPr>
        <w:t> </w:t>
      </w:r>
      <w:r>
        <w:rPr>
          <w:w w:val="90"/>
        </w:rPr>
        <w:t>sponsored</w:t>
      </w:r>
      <w:r>
        <w:rPr>
          <w:spacing w:val="3"/>
          <w:w w:val="90"/>
        </w:rPr>
        <w:t> </w:t>
      </w:r>
      <w:r>
        <w:rPr>
          <w:w w:val="90"/>
        </w:rPr>
        <w:t>the</w:t>
      </w:r>
      <w:r>
        <w:rPr>
          <w:spacing w:val="-1"/>
          <w:w w:val="90"/>
        </w:rPr>
        <w:t> </w:t>
      </w:r>
      <w:r>
        <w:rPr>
          <w:w w:val="90"/>
        </w:rPr>
        <w:t>first</w:t>
      </w:r>
      <w:r>
        <w:rPr>
          <w:spacing w:val="1"/>
          <w:w w:val="90"/>
        </w:rPr>
        <w:t> </w:t>
      </w:r>
      <w:r>
        <w:rPr>
          <w:w w:val="90"/>
        </w:rPr>
        <w:t>major</w:t>
      </w:r>
      <w:r>
        <w:rPr>
          <w:spacing w:val="2"/>
          <w:w w:val="90"/>
        </w:rPr>
        <w:t> </w:t>
      </w:r>
      <w:r>
        <w:rPr>
          <w:w w:val="90"/>
        </w:rPr>
        <w:t>study of</w:t>
      </w:r>
      <w:r>
        <w:rPr>
          <w:spacing w:val="1"/>
          <w:w w:val="90"/>
        </w:rPr>
        <w:t> </w:t>
      </w:r>
      <w:r>
        <w:rPr>
          <w:w w:val="90"/>
        </w:rPr>
        <w:t>the</w:t>
      </w:r>
      <w:r>
        <w:rPr>
          <w:spacing w:val="4"/>
          <w:w w:val="90"/>
        </w:rPr>
        <w:t> </w:t>
      </w:r>
      <w:r>
        <w:rPr>
          <w:w w:val="90"/>
        </w:rPr>
        <w:t>lake,</w:t>
      </w:r>
      <w:r>
        <w:rPr>
          <w:spacing w:val="1"/>
          <w:w w:val="90"/>
        </w:rPr>
        <w:t> </w:t>
      </w:r>
      <w:r>
        <w:rPr>
          <w:w w:val="90"/>
        </w:rPr>
        <w:t>“Boons</w:t>
      </w:r>
      <w:r>
        <w:rPr>
          <w:spacing w:val="6"/>
          <w:w w:val="90"/>
        </w:rPr>
        <w:t> </w:t>
      </w:r>
      <w:r>
        <w:rPr>
          <w:w w:val="90"/>
        </w:rPr>
        <w:t>Pond</w:t>
      </w:r>
      <w:r>
        <w:rPr>
          <w:spacing w:val="2"/>
          <w:w w:val="90"/>
        </w:rPr>
        <w:t> </w:t>
      </w:r>
      <w:r>
        <w:rPr>
          <w:w w:val="90"/>
        </w:rPr>
        <w:t>Diagnostic/Feasibility</w:t>
      </w:r>
      <w:r>
        <w:rPr>
          <w:spacing w:val="1"/>
          <w:w w:val="90"/>
        </w:rPr>
        <w:t> </w:t>
      </w:r>
      <w:r>
        <w:rPr>
          <w:w w:val="90"/>
        </w:rPr>
        <w:t>Study,”</w:t>
      </w:r>
      <w:r>
        <w:rPr>
          <w:spacing w:val="1"/>
          <w:w w:val="90"/>
        </w:rPr>
        <w:t> </w:t>
      </w:r>
      <w:r>
        <w:rPr>
          <w:w w:val="90"/>
        </w:rPr>
        <w:t>conducted</w:t>
      </w:r>
      <w:r>
        <w:rPr>
          <w:spacing w:val="-1"/>
          <w:w w:val="90"/>
        </w:rPr>
        <w:t> </w:t>
      </w:r>
      <w:r>
        <w:rPr>
          <w:w w:val="90"/>
        </w:rPr>
        <w:t>by</w:t>
      </w:r>
      <w:r>
        <w:rPr>
          <w:spacing w:val="2"/>
          <w:w w:val="90"/>
        </w:rPr>
        <w:t> </w:t>
      </w:r>
      <w:r>
        <w:rPr>
          <w:w w:val="90"/>
        </w:rPr>
        <w:t>the</w:t>
      </w:r>
      <w:r>
        <w:rPr>
          <w:spacing w:val="7"/>
          <w:w w:val="90"/>
        </w:rPr>
        <w:t> </w:t>
      </w:r>
      <w:r>
        <w:rPr>
          <w:w w:val="90"/>
        </w:rPr>
        <w:t>Massachusetts</w:t>
      </w:r>
      <w:r>
        <w:rPr>
          <w:spacing w:val="2"/>
          <w:w w:val="90"/>
        </w:rPr>
        <w:t> </w:t>
      </w:r>
      <w:r>
        <w:rPr>
          <w:w w:val="90"/>
        </w:rPr>
        <w:t>DEQ</w:t>
      </w:r>
      <w:r>
        <w:rPr>
          <w:spacing w:val="-57"/>
          <w:w w:val="90"/>
        </w:rPr>
        <w:t> </w:t>
      </w:r>
      <w:r>
        <w:rPr>
          <w:w w:val="95"/>
        </w:rPr>
        <w:t>at</w:t>
      </w:r>
      <w:r>
        <w:rPr>
          <w:spacing w:val="-10"/>
          <w:w w:val="95"/>
        </w:rPr>
        <w:t> </w:t>
      </w:r>
      <w:r>
        <w:rPr>
          <w:w w:val="95"/>
        </w:rPr>
        <w:t>no</w:t>
      </w:r>
      <w:r>
        <w:rPr>
          <w:spacing w:val="-12"/>
          <w:w w:val="95"/>
        </w:rPr>
        <w:t> </w:t>
      </w:r>
      <w:r>
        <w:rPr>
          <w:w w:val="95"/>
        </w:rPr>
        <w:t>cost</w:t>
      </w:r>
      <w:r>
        <w:rPr>
          <w:spacing w:val="-9"/>
          <w:w w:val="95"/>
        </w:rPr>
        <w:t> </w:t>
      </w:r>
      <w:r>
        <w:rPr>
          <w:w w:val="95"/>
        </w:rPr>
        <w:t>to</w:t>
      </w:r>
      <w:r>
        <w:rPr>
          <w:spacing w:val="-12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w w:val="95"/>
        </w:rPr>
        <w:t>towns.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720" w:footer="0" w:top="1080" w:bottom="280" w:left="520" w:right="280"/>
        </w:sectPr>
      </w:pPr>
    </w:p>
    <w:p>
      <w:pPr>
        <w:pStyle w:val="BodyText"/>
      </w:pPr>
      <w:r>
        <w:rPr/>
        <w:pict>
          <v:line style="position:absolute;mso-position-horizontal-relative:page;mso-position-vertical-relative:page;z-index:15739392" from="309.119995pt,76.080017pt" to="309.119995pt,741.120002pt" stroked="true" strokeweight=".75pt" strokecolor="#000000">
            <v:stroke dashstyle="solid"/>
            <w10:wrap type="none"/>
          </v:lin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254" w:lineRule="auto" w:before="173"/>
        <w:ind w:left="742" w:right="111" w:hanging="543"/>
      </w:pPr>
      <w:r>
        <w:rPr>
          <w:w w:val="90"/>
        </w:rPr>
        <w:t>1979 - The LBA joined the newly formed</w:t>
      </w:r>
      <w:r>
        <w:rPr>
          <w:spacing w:val="1"/>
          <w:w w:val="90"/>
        </w:rPr>
        <w:t> </w:t>
      </w:r>
      <w:r>
        <w:rPr>
          <w:w w:val="85"/>
        </w:rPr>
        <w:t>Massachusetts</w:t>
      </w:r>
      <w:r>
        <w:rPr>
          <w:spacing w:val="11"/>
          <w:w w:val="85"/>
        </w:rPr>
        <w:t> </w:t>
      </w:r>
      <w:r>
        <w:rPr>
          <w:w w:val="85"/>
        </w:rPr>
        <w:t>Congress</w:t>
      </w:r>
      <w:r>
        <w:rPr>
          <w:spacing w:val="11"/>
          <w:w w:val="85"/>
        </w:rPr>
        <w:t> </w:t>
      </w:r>
      <w:r>
        <w:rPr>
          <w:w w:val="85"/>
        </w:rPr>
        <w:t>of</w:t>
      </w:r>
      <w:r>
        <w:rPr>
          <w:spacing w:val="7"/>
          <w:w w:val="85"/>
        </w:rPr>
        <w:t> </w:t>
      </w:r>
      <w:r>
        <w:rPr>
          <w:w w:val="85"/>
        </w:rPr>
        <w:t>Lakes</w:t>
      </w:r>
      <w:r>
        <w:rPr>
          <w:spacing w:val="11"/>
          <w:w w:val="85"/>
        </w:rPr>
        <w:t> </w:t>
      </w:r>
      <w:r>
        <w:rPr>
          <w:w w:val="85"/>
        </w:rPr>
        <w:t>&amp;</w:t>
      </w:r>
      <w:r>
        <w:rPr>
          <w:spacing w:val="9"/>
          <w:w w:val="85"/>
        </w:rPr>
        <w:t> </w:t>
      </w:r>
      <w:r>
        <w:rPr>
          <w:w w:val="85"/>
        </w:rPr>
        <w:t>Ponds</w:t>
      </w:r>
      <w:r>
        <w:rPr>
          <w:spacing w:val="1"/>
          <w:w w:val="85"/>
        </w:rPr>
        <w:t> </w:t>
      </w:r>
      <w:r>
        <w:rPr>
          <w:w w:val="90"/>
        </w:rPr>
        <w:t>(MACOLAP) which convened meetings and</w:t>
      </w:r>
      <w:r>
        <w:rPr>
          <w:spacing w:val="1"/>
          <w:w w:val="90"/>
        </w:rPr>
        <w:t> </w:t>
      </w:r>
      <w:r>
        <w:rPr>
          <w:w w:val="90"/>
        </w:rPr>
        <w:t>published newsletters</w:t>
      </w:r>
      <w:r>
        <w:rPr>
          <w:spacing w:val="4"/>
          <w:w w:val="90"/>
        </w:rPr>
        <w:t> </w:t>
      </w:r>
      <w:r>
        <w:rPr>
          <w:w w:val="90"/>
        </w:rPr>
        <w:t>to discuss</w:t>
      </w:r>
      <w:r>
        <w:rPr>
          <w:spacing w:val="4"/>
          <w:w w:val="90"/>
        </w:rPr>
        <w:t> </w:t>
      </w:r>
      <w:r>
        <w:rPr>
          <w:w w:val="90"/>
        </w:rPr>
        <w:t>common</w:t>
      </w:r>
      <w:r>
        <w:rPr>
          <w:spacing w:val="1"/>
          <w:w w:val="90"/>
        </w:rPr>
        <w:t> </w:t>
      </w:r>
      <w:r>
        <w:rPr>
          <w:w w:val="90"/>
        </w:rPr>
        <w:t>problems</w:t>
      </w:r>
      <w:r>
        <w:rPr>
          <w:spacing w:val="5"/>
          <w:w w:val="90"/>
        </w:rPr>
        <w:t> </w:t>
      </w:r>
      <w:r>
        <w:rPr>
          <w:w w:val="90"/>
        </w:rPr>
        <w:t>and</w:t>
      </w:r>
      <w:r>
        <w:rPr>
          <w:spacing w:val="1"/>
          <w:w w:val="90"/>
        </w:rPr>
        <w:t> </w:t>
      </w:r>
      <w:r>
        <w:rPr>
          <w:w w:val="90"/>
        </w:rPr>
        <w:t>to</w:t>
      </w:r>
      <w:r>
        <w:rPr>
          <w:spacing w:val="7"/>
          <w:w w:val="90"/>
        </w:rPr>
        <w:t> </w:t>
      </w:r>
      <w:r>
        <w:rPr>
          <w:w w:val="90"/>
        </w:rPr>
        <w:t>raise</w:t>
      </w:r>
      <w:r>
        <w:rPr>
          <w:spacing w:val="4"/>
          <w:w w:val="90"/>
        </w:rPr>
        <w:t> </w:t>
      </w:r>
      <w:r>
        <w:rPr>
          <w:w w:val="90"/>
        </w:rPr>
        <w:t>awareness</w:t>
      </w:r>
      <w:r>
        <w:rPr>
          <w:spacing w:val="5"/>
          <w:w w:val="90"/>
        </w:rPr>
        <w:t> </w:t>
      </w:r>
      <w:r>
        <w:rPr>
          <w:w w:val="90"/>
        </w:rPr>
        <w:t>of</w:t>
      </w:r>
      <w:r>
        <w:rPr>
          <w:spacing w:val="7"/>
          <w:w w:val="90"/>
        </w:rPr>
        <w:t> </w:t>
      </w:r>
      <w:r>
        <w:rPr>
          <w:w w:val="90"/>
        </w:rPr>
        <w:t>new</w:t>
      </w:r>
      <w:r>
        <w:rPr>
          <w:spacing w:val="6"/>
          <w:w w:val="90"/>
        </w:rPr>
        <w:t> </w:t>
      </w:r>
      <w:r>
        <w:rPr>
          <w:w w:val="90"/>
        </w:rPr>
        <w:t>lake</w:t>
      </w:r>
      <w:r>
        <w:rPr>
          <w:spacing w:val="-57"/>
          <w:w w:val="90"/>
        </w:rPr>
        <w:t> </w:t>
      </w:r>
      <w:r>
        <w:rPr>
          <w:w w:val="90"/>
        </w:rPr>
        <w:t>management</w:t>
      </w:r>
      <w:r>
        <w:rPr>
          <w:spacing w:val="1"/>
          <w:w w:val="90"/>
        </w:rPr>
        <w:t> </w:t>
      </w:r>
      <w:r>
        <w:rPr>
          <w:w w:val="90"/>
        </w:rPr>
        <w:t>techniques.</w:t>
      </w:r>
      <w:r>
        <w:rPr>
          <w:spacing w:val="53"/>
        </w:rPr>
        <w:t> </w:t>
      </w:r>
      <w:r>
        <w:rPr>
          <w:w w:val="90"/>
        </w:rPr>
        <w:t>It</w:t>
      </w:r>
      <w:r>
        <w:rPr>
          <w:spacing w:val="53"/>
        </w:rPr>
        <w:t> </w:t>
      </w:r>
      <w:r>
        <w:rPr>
          <w:w w:val="90"/>
        </w:rPr>
        <w:t>continued to</w:t>
      </w:r>
      <w:r>
        <w:rPr>
          <w:spacing w:val="1"/>
          <w:w w:val="90"/>
        </w:rPr>
        <w:t> </w:t>
      </w:r>
      <w:r>
        <w:rPr>
          <w:w w:val="90"/>
        </w:rPr>
        <w:t>bring</w:t>
      </w:r>
      <w:r>
        <w:rPr>
          <w:spacing w:val="7"/>
          <w:w w:val="90"/>
        </w:rPr>
        <w:t> </w:t>
      </w:r>
      <w:r>
        <w:rPr>
          <w:w w:val="90"/>
        </w:rPr>
        <w:t>leading</w:t>
      </w:r>
      <w:r>
        <w:rPr>
          <w:spacing w:val="3"/>
          <w:w w:val="90"/>
        </w:rPr>
        <w:t> </w:t>
      </w:r>
      <w:r>
        <w:rPr>
          <w:w w:val="90"/>
        </w:rPr>
        <w:t>consulting</w:t>
      </w:r>
      <w:r>
        <w:rPr>
          <w:spacing w:val="3"/>
          <w:w w:val="90"/>
        </w:rPr>
        <w:t> </w:t>
      </w:r>
      <w:r>
        <w:rPr>
          <w:w w:val="90"/>
        </w:rPr>
        <w:t>companies</w:t>
      </w:r>
      <w:r>
        <w:rPr>
          <w:spacing w:val="2"/>
          <w:w w:val="90"/>
        </w:rPr>
        <w:t> </w:t>
      </w:r>
      <w:r>
        <w:rPr>
          <w:w w:val="90"/>
        </w:rPr>
        <w:t>and</w:t>
      </w:r>
      <w:r>
        <w:rPr>
          <w:spacing w:val="4"/>
          <w:w w:val="90"/>
        </w:rPr>
        <w:t> </w:t>
      </w:r>
      <w:r>
        <w:rPr>
          <w:w w:val="90"/>
        </w:rPr>
        <w:t>lake</w:t>
      </w:r>
      <w:r>
        <w:rPr>
          <w:spacing w:val="1"/>
          <w:w w:val="90"/>
        </w:rPr>
        <w:t> </w:t>
      </w:r>
      <w:r>
        <w:rPr>
          <w:w w:val="95"/>
        </w:rPr>
        <w:t>people</w:t>
      </w:r>
      <w:r>
        <w:rPr>
          <w:spacing w:val="-11"/>
          <w:w w:val="95"/>
        </w:rPr>
        <w:t> </w:t>
      </w:r>
      <w:r>
        <w:rPr>
          <w:w w:val="95"/>
        </w:rPr>
        <w:t>together.</w:t>
      </w:r>
    </w:p>
    <w:p>
      <w:pPr>
        <w:pStyle w:val="BodyText"/>
        <w:spacing w:line="254" w:lineRule="auto" w:before="2"/>
        <w:ind w:left="747" w:right="45" w:hanging="548"/>
      </w:pPr>
      <w:r>
        <w:rPr>
          <w:w w:val="90"/>
        </w:rPr>
        <w:t>1980s</w:t>
      </w:r>
      <w:r>
        <w:rPr>
          <w:spacing w:val="13"/>
          <w:w w:val="90"/>
        </w:rPr>
        <w:t> </w:t>
      </w:r>
      <w:r>
        <w:rPr>
          <w:w w:val="90"/>
        </w:rPr>
        <w:t>-</w:t>
      </w:r>
      <w:r>
        <w:rPr>
          <w:spacing w:val="5"/>
          <w:w w:val="90"/>
        </w:rPr>
        <w:t> </w:t>
      </w:r>
      <w:r>
        <w:rPr>
          <w:w w:val="90"/>
        </w:rPr>
        <w:t>The</w:t>
      </w:r>
      <w:r>
        <w:rPr>
          <w:spacing w:val="12"/>
          <w:w w:val="90"/>
        </w:rPr>
        <w:t> </w:t>
      </w:r>
      <w:r>
        <w:rPr>
          <w:w w:val="90"/>
        </w:rPr>
        <w:t>LBA’s</w:t>
      </w:r>
      <w:r>
        <w:rPr>
          <w:spacing w:val="9"/>
          <w:w w:val="90"/>
        </w:rPr>
        <w:t> </w:t>
      </w:r>
      <w:r>
        <w:rPr>
          <w:w w:val="90"/>
        </w:rPr>
        <w:t>focus</w:t>
      </w:r>
      <w:r>
        <w:rPr>
          <w:spacing w:val="8"/>
          <w:w w:val="90"/>
        </w:rPr>
        <w:t> </w:t>
      </w:r>
      <w:r>
        <w:rPr>
          <w:w w:val="90"/>
        </w:rPr>
        <w:t>further</w:t>
      </w:r>
      <w:r>
        <w:rPr>
          <w:spacing w:val="9"/>
          <w:w w:val="90"/>
        </w:rPr>
        <w:t> </w:t>
      </w:r>
      <w:r>
        <w:rPr>
          <w:w w:val="90"/>
        </w:rPr>
        <w:t>expanded</w:t>
      </w:r>
      <w:r>
        <w:rPr>
          <w:spacing w:val="5"/>
          <w:w w:val="90"/>
        </w:rPr>
        <w:t> </w:t>
      </w:r>
      <w:r>
        <w:rPr>
          <w:w w:val="90"/>
        </w:rPr>
        <w:t>to</w:t>
      </w:r>
      <w:r>
        <w:rPr>
          <w:spacing w:val="1"/>
          <w:w w:val="90"/>
        </w:rPr>
        <w:t> </w:t>
      </w:r>
      <w:r>
        <w:rPr>
          <w:w w:val="90"/>
        </w:rPr>
        <w:t>include</w:t>
      </w:r>
      <w:r>
        <w:rPr>
          <w:spacing w:val="6"/>
          <w:w w:val="90"/>
        </w:rPr>
        <w:t> </w:t>
      </w:r>
      <w:r>
        <w:rPr>
          <w:w w:val="90"/>
        </w:rPr>
        <w:t>environmental</w:t>
      </w:r>
      <w:r>
        <w:rPr>
          <w:spacing w:val="4"/>
          <w:w w:val="90"/>
        </w:rPr>
        <w:t> </w:t>
      </w:r>
      <w:r>
        <w:rPr>
          <w:w w:val="90"/>
        </w:rPr>
        <w:t>issues</w:t>
      </w:r>
      <w:r>
        <w:rPr>
          <w:spacing w:val="8"/>
          <w:w w:val="90"/>
        </w:rPr>
        <w:t> </w:t>
      </w:r>
      <w:r>
        <w:rPr>
          <w:w w:val="90"/>
        </w:rPr>
        <w:t>in</w:t>
      </w:r>
      <w:r>
        <w:rPr>
          <w:spacing w:val="4"/>
          <w:w w:val="90"/>
        </w:rPr>
        <w:t> </w:t>
      </w:r>
      <w:r>
        <w:rPr>
          <w:w w:val="90"/>
        </w:rPr>
        <w:t>addition</w:t>
      </w:r>
      <w:r>
        <w:rPr>
          <w:spacing w:val="11"/>
          <w:w w:val="90"/>
        </w:rPr>
        <w:t> </w:t>
      </w:r>
      <w:r>
        <w:rPr>
          <w:w w:val="90"/>
        </w:rPr>
        <w:t>to</w:t>
      </w:r>
      <w:r>
        <w:rPr>
          <w:spacing w:val="1"/>
          <w:w w:val="90"/>
        </w:rPr>
        <w:t> </w:t>
      </w:r>
      <w:r>
        <w:rPr>
          <w:w w:val="95"/>
        </w:rPr>
        <w:t>recreation, with more fundraising to support</w:t>
      </w:r>
      <w:r>
        <w:rPr>
          <w:spacing w:val="1"/>
          <w:w w:val="95"/>
        </w:rPr>
        <w:t> </w:t>
      </w:r>
      <w:r>
        <w:rPr>
          <w:w w:val="90"/>
        </w:rPr>
        <w:t>the 1987 Camp Dresser &amp; McKee</w:t>
      </w:r>
      <w:r>
        <w:rPr>
          <w:spacing w:val="1"/>
          <w:w w:val="90"/>
        </w:rPr>
        <w:t> </w:t>
      </w:r>
      <w:r>
        <w:rPr>
          <w:w w:val="90"/>
        </w:rPr>
        <w:t>Diagnostic/Feasibility</w:t>
      </w:r>
      <w:r>
        <w:rPr>
          <w:spacing w:val="22"/>
          <w:w w:val="90"/>
        </w:rPr>
        <w:t> </w:t>
      </w:r>
      <w:r>
        <w:rPr>
          <w:w w:val="90"/>
        </w:rPr>
        <w:t>Study</w:t>
      </w:r>
      <w:r>
        <w:rPr>
          <w:spacing w:val="22"/>
          <w:w w:val="90"/>
        </w:rPr>
        <w:t> </w:t>
      </w:r>
      <w:r>
        <w:rPr>
          <w:w w:val="90"/>
        </w:rPr>
        <w:t>and</w:t>
      </w:r>
      <w:r>
        <w:rPr>
          <w:spacing w:val="26"/>
          <w:w w:val="90"/>
        </w:rPr>
        <w:t> </w:t>
      </w:r>
      <w:r>
        <w:rPr>
          <w:w w:val="90"/>
        </w:rPr>
        <w:t>to</w:t>
      </w:r>
      <w:r>
        <w:rPr>
          <w:spacing w:val="23"/>
          <w:w w:val="90"/>
        </w:rPr>
        <w:t> </w:t>
      </w:r>
      <w:r>
        <w:rPr>
          <w:w w:val="90"/>
        </w:rPr>
        <w:t>implement</w:t>
      </w:r>
      <w:r>
        <w:rPr>
          <w:spacing w:val="-57"/>
          <w:w w:val="90"/>
        </w:rPr>
        <w:t> </w:t>
      </w:r>
      <w:r>
        <w:rPr>
          <w:w w:val="90"/>
        </w:rPr>
        <w:t>some</w:t>
      </w:r>
      <w:r>
        <w:rPr>
          <w:spacing w:val="-5"/>
          <w:w w:val="90"/>
        </w:rPr>
        <w:t> </w:t>
      </w:r>
      <w:r>
        <w:rPr>
          <w:w w:val="90"/>
        </w:rPr>
        <w:t>of</w:t>
      </w:r>
      <w:r>
        <w:rPr>
          <w:spacing w:val="-6"/>
          <w:w w:val="90"/>
        </w:rPr>
        <w:t> </w:t>
      </w:r>
      <w:r>
        <w:rPr>
          <w:w w:val="90"/>
        </w:rPr>
        <w:t>its</w:t>
      </w:r>
      <w:r>
        <w:rPr>
          <w:spacing w:val="-3"/>
          <w:w w:val="90"/>
        </w:rPr>
        <w:t> </w:t>
      </w:r>
      <w:r>
        <w:rPr>
          <w:w w:val="90"/>
        </w:rPr>
        <w:t>recommendations.</w:t>
      </w:r>
    </w:p>
    <w:p>
      <w:pPr>
        <w:pStyle w:val="BodyText"/>
        <w:spacing w:line="254" w:lineRule="auto" w:before="2"/>
        <w:ind w:left="742" w:right="40" w:hanging="543"/>
      </w:pPr>
      <w:r>
        <w:rPr>
          <w:w w:val="90"/>
        </w:rPr>
        <w:t>1983 - The LBA negotiated donation of land by</w:t>
      </w:r>
      <w:r>
        <w:rPr>
          <w:spacing w:val="1"/>
          <w:w w:val="90"/>
        </w:rPr>
        <w:t> </w:t>
      </w:r>
      <w:r>
        <w:rPr>
          <w:w w:val="90"/>
        </w:rPr>
        <w:t>Robert</w:t>
      </w:r>
      <w:r>
        <w:rPr>
          <w:spacing w:val="9"/>
          <w:w w:val="90"/>
        </w:rPr>
        <w:t> </w:t>
      </w:r>
      <w:r>
        <w:rPr>
          <w:w w:val="90"/>
        </w:rPr>
        <w:t>Dawes</w:t>
      </w:r>
      <w:r>
        <w:rPr>
          <w:spacing w:val="9"/>
          <w:w w:val="90"/>
        </w:rPr>
        <w:t> </w:t>
      </w:r>
      <w:r>
        <w:rPr>
          <w:w w:val="90"/>
        </w:rPr>
        <w:t>to</w:t>
      </w:r>
      <w:r>
        <w:rPr>
          <w:spacing w:val="6"/>
          <w:w w:val="90"/>
        </w:rPr>
        <w:t> </w:t>
      </w:r>
      <w:r>
        <w:rPr>
          <w:w w:val="90"/>
        </w:rPr>
        <w:t>the</w:t>
      </w:r>
      <w:r>
        <w:rPr>
          <w:spacing w:val="8"/>
          <w:w w:val="90"/>
        </w:rPr>
        <w:t> </w:t>
      </w:r>
      <w:r>
        <w:rPr>
          <w:w w:val="90"/>
        </w:rPr>
        <w:t>Town</w:t>
      </w:r>
      <w:r>
        <w:rPr>
          <w:spacing w:val="5"/>
          <w:w w:val="90"/>
        </w:rPr>
        <w:t> </w:t>
      </w:r>
      <w:r>
        <w:rPr>
          <w:w w:val="90"/>
        </w:rPr>
        <w:t>of</w:t>
      </w:r>
      <w:r>
        <w:rPr>
          <w:spacing w:val="6"/>
          <w:w w:val="90"/>
        </w:rPr>
        <w:t> </w:t>
      </w:r>
      <w:r>
        <w:rPr>
          <w:w w:val="90"/>
        </w:rPr>
        <w:t>Stow</w:t>
      </w:r>
      <w:r>
        <w:rPr>
          <w:spacing w:val="9"/>
          <w:w w:val="90"/>
        </w:rPr>
        <w:t> </w:t>
      </w:r>
      <w:r>
        <w:rPr>
          <w:w w:val="90"/>
        </w:rPr>
        <w:t>for</w:t>
      </w:r>
      <w:r>
        <w:rPr>
          <w:spacing w:val="11"/>
          <w:w w:val="90"/>
        </w:rPr>
        <w:t> </w:t>
      </w:r>
      <w:r>
        <w:rPr>
          <w:w w:val="90"/>
        </w:rPr>
        <w:t>public</w:t>
      </w:r>
      <w:r>
        <w:rPr>
          <w:spacing w:val="1"/>
          <w:w w:val="90"/>
        </w:rPr>
        <w:t> </w:t>
      </w:r>
      <w:r>
        <w:rPr>
          <w:w w:val="85"/>
        </w:rPr>
        <w:t>lake</w:t>
      </w:r>
      <w:r>
        <w:rPr>
          <w:spacing w:val="6"/>
          <w:w w:val="85"/>
        </w:rPr>
        <w:t> </w:t>
      </w:r>
      <w:r>
        <w:rPr>
          <w:w w:val="85"/>
        </w:rPr>
        <w:t>access</w:t>
      </w:r>
      <w:r>
        <w:rPr>
          <w:spacing w:val="9"/>
          <w:w w:val="85"/>
        </w:rPr>
        <w:t> </w:t>
      </w:r>
      <w:r>
        <w:rPr>
          <w:w w:val="85"/>
        </w:rPr>
        <w:t>off</w:t>
      </w:r>
      <w:r>
        <w:rPr>
          <w:spacing w:val="4"/>
          <w:w w:val="85"/>
        </w:rPr>
        <w:t> </w:t>
      </w:r>
      <w:r>
        <w:rPr>
          <w:w w:val="85"/>
        </w:rPr>
        <w:t>Sudbury</w:t>
      </w:r>
      <w:r>
        <w:rPr>
          <w:spacing w:val="14"/>
          <w:w w:val="85"/>
        </w:rPr>
        <w:t> </w:t>
      </w:r>
      <w:r>
        <w:rPr>
          <w:w w:val="85"/>
        </w:rPr>
        <w:t>Road.</w:t>
      </w:r>
      <w:r>
        <w:rPr>
          <w:spacing w:val="9"/>
          <w:w w:val="85"/>
        </w:rPr>
        <w:t> </w:t>
      </w:r>
      <w:r>
        <w:rPr>
          <w:w w:val="85"/>
        </w:rPr>
        <w:t>Public</w:t>
      </w:r>
      <w:r>
        <w:rPr>
          <w:spacing w:val="10"/>
          <w:w w:val="85"/>
        </w:rPr>
        <w:t> </w:t>
      </w:r>
      <w:r>
        <w:rPr>
          <w:w w:val="85"/>
        </w:rPr>
        <w:t>access</w:t>
      </w:r>
      <w:r>
        <w:rPr>
          <w:spacing w:val="1"/>
          <w:w w:val="85"/>
        </w:rPr>
        <w:t> </w:t>
      </w:r>
      <w:r>
        <w:rPr>
          <w:w w:val="90"/>
        </w:rPr>
        <w:t>allowed</w:t>
      </w:r>
      <w:r>
        <w:rPr>
          <w:spacing w:val="8"/>
          <w:w w:val="90"/>
        </w:rPr>
        <w:t> </w:t>
      </w:r>
      <w:r>
        <w:rPr>
          <w:w w:val="90"/>
        </w:rPr>
        <w:t>Lake</w:t>
      </w:r>
      <w:r>
        <w:rPr>
          <w:spacing w:val="11"/>
          <w:w w:val="90"/>
        </w:rPr>
        <w:t> </w:t>
      </w:r>
      <w:r>
        <w:rPr>
          <w:w w:val="90"/>
        </w:rPr>
        <w:t>Boon</w:t>
      </w:r>
      <w:r>
        <w:rPr>
          <w:spacing w:val="16"/>
          <w:w w:val="90"/>
        </w:rPr>
        <w:t> </w:t>
      </w:r>
      <w:r>
        <w:rPr>
          <w:w w:val="90"/>
        </w:rPr>
        <w:t>to</w:t>
      </w:r>
      <w:r>
        <w:rPr>
          <w:spacing w:val="8"/>
          <w:w w:val="90"/>
        </w:rPr>
        <w:t> </w:t>
      </w:r>
      <w:r>
        <w:rPr>
          <w:w w:val="90"/>
        </w:rPr>
        <w:t>qualify</w:t>
      </w:r>
      <w:r>
        <w:rPr>
          <w:spacing w:val="13"/>
          <w:w w:val="90"/>
        </w:rPr>
        <w:t> </w:t>
      </w:r>
      <w:r>
        <w:rPr>
          <w:w w:val="90"/>
        </w:rPr>
        <w:t>for</w:t>
      </w:r>
      <w:r>
        <w:rPr>
          <w:spacing w:val="7"/>
          <w:w w:val="90"/>
        </w:rPr>
        <w:t> </w:t>
      </w:r>
      <w:r>
        <w:rPr>
          <w:w w:val="90"/>
        </w:rPr>
        <w:t>grants</w:t>
      </w:r>
      <w:r>
        <w:rPr>
          <w:spacing w:val="13"/>
          <w:w w:val="90"/>
        </w:rPr>
        <w:t> </w:t>
      </w:r>
      <w:r>
        <w:rPr>
          <w:w w:val="90"/>
        </w:rPr>
        <w:t>under</w:t>
      </w:r>
      <w:r>
        <w:rPr>
          <w:spacing w:val="-57"/>
          <w:w w:val="90"/>
        </w:rPr>
        <w:t>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Massachusetts</w:t>
      </w:r>
      <w:r>
        <w:rPr>
          <w:spacing w:val="-7"/>
          <w:w w:val="90"/>
        </w:rPr>
        <w:t> </w:t>
      </w:r>
      <w:r>
        <w:rPr>
          <w:w w:val="90"/>
        </w:rPr>
        <w:t>Clean</w:t>
      </w:r>
      <w:r>
        <w:rPr>
          <w:spacing w:val="-9"/>
          <w:w w:val="90"/>
        </w:rPr>
        <w:t> </w:t>
      </w:r>
      <w:r>
        <w:rPr>
          <w:w w:val="90"/>
        </w:rPr>
        <w:t>Lakes</w:t>
      </w:r>
      <w:r>
        <w:rPr>
          <w:spacing w:val="-7"/>
          <w:w w:val="90"/>
        </w:rPr>
        <w:t> </w:t>
      </w:r>
      <w:r>
        <w:rPr>
          <w:w w:val="90"/>
        </w:rPr>
        <w:t>program.</w:t>
      </w:r>
      <w:r>
        <w:rPr>
          <w:spacing w:val="-7"/>
          <w:w w:val="90"/>
        </w:rPr>
        <w:t> </w:t>
      </w:r>
      <w:r>
        <w:rPr>
          <w:w w:val="90"/>
        </w:rPr>
        <w:t>That</w:t>
      </w:r>
      <w:r>
        <w:rPr>
          <w:spacing w:val="-57"/>
          <w:w w:val="90"/>
        </w:rPr>
        <w:t> </w:t>
      </w:r>
      <w:r>
        <w:rPr>
          <w:w w:val="90"/>
        </w:rPr>
        <w:t>same year the LBA donated six “You are now</w:t>
      </w:r>
      <w:r>
        <w:rPr>
          <w:spacing w:val="1"/>
          <w:w w:val="90"/>
        </w:rPr>
        <w:t> </w:t>
      </w:r>
      <w:r>
        <w:rPr>
          <w:w w:val="90"/>
        </w:rPr>
        <w:t>entering the Lake Boon Watershed” signs</w:t>
      </w:r>
      <w:r>
        <w:rPr>
          <w:spacing w:val="1"/>
          <w:w w:val="90"/>
        </w:rPr>
        <w:t> </w:t>
      </w:r>
      <w:r>
        <w:rPr>
          <w:w w:val="90"/>
        </w:rPr>
        <w:t>posted on</w:t>
      </w:r>
      <w:r>
        <w:rPr>
          <w:spacing w:val="1"/>
          <w:w w:val="90"/>
        </w:rPr>
        <w:t> </w:t>
      </w:r>
      <w:r>
        <w:rPr>
          <w:w w:val="90"/>
        </w:rPr>
        <w:t>major</w:t>
      </w:r>
      <w:r>
        <w:rPr>
          <w:spacing w:val="6"/>
          <w:w w:val="90"/>
        </w:rPr>
        <w:t> </w:t>
      </w:r>
      <w:r>
        <w:rPr>
          <w:w w:val="90"/>
        </w:rPr>
        <w:t>roads</w:t>
      </w:r>
      <w:r>
        <w:rPr>
          <w:spacing w:val="4"/>
          <w:w w:val="90"/>
        </w:rPr>
        <w:t> </w:t>
      </w:r>
      <w:r>
        <w:rPr>
          <w:w w:val="90"/>
        </w:rPr>
        <w:t>to</w:t>
      </w:r>
      <w:r>
        <w:rPr>
          <w:spacing w:val="6"/>
          <w:w w:val="90"/>
        </w:rPr>
        <w:t> </w:t>
      </w:r>
      <w:r>
        <w:rPr>
          <w:w w:val="90"/>
        </w:rPr>
        <w:t>raise</w:t>
      </w:r>
      <w:r>
        <w:rPr>
          <w:spacing w:val="3"/>
          <w:w w:val="90"/>
        </w:rPr>
        <w:t> </w:t>
      </w:r>
      <w:r>
        <w:rPr>
          <w:w w:val="90"/>
        </w:rPr>
        <w:t>awareness</w:t>
      </w:r>
      <w:r>
        <w:rPr>
          <w:spacing w:val="4"/>
          <w:w w:val="90"/>
        </w:rPr>
        <w:t> </w:t>
      </w:r>
      <w:r>
        <w:rPr>
          <w:w w:val="90"/>
        </w:rPr>
        <w:t>of</w:t>
      </w:r>
      <w:r>
        <w:rPr>
          <w:spacing w:val="1"/>
          <w:w w:val="90"/>
        </w:rPr>
        <w:t> </w:t>
      </w:r>
      <w:r>
        <w:rPr>
          <w:w w:val="90"/>
        </w:rPr>
        <w:t>drainage</w:t>
      </w:r>
      <w:r>
        <w:rPr>
          <w:spacing w:val="-1"/>
          <w:w w:val="90"/>
        </w:rPr>
        <w:t> </w:t>
      </w:r>
      <w:r>
        <w:rPr>
          <w:w w:val="90"/>
        </w:rPr>
        <w:t>into</w:t>
      </w:r>
      <w:r>
        <w:rPr>
          <w:spacing w:val="-8"/>
          <w:w w:val="90"/>
        </w:rPr>
        <w:t> </w:t>
      </w:r>
      <w:r>
        <w:rPr>
          <w:w w:val="90"/>
        </w:rPr>
        <w:t>the lake.</w:t>
      </w:r>
    </w:p>
    <w:p>
      <w:pPr>
        <w:pStyle w:val="BodyText"/>
        <w:spacing w:line="254" w:lineRule="auto" w:before="7"/>
        <w:ind w:left="742" w:right="40" w:hanging="543"/>
      </w:pPr>
      <w:r>
        <w:rPr>
          <w:w w:val="90"/>
        </w:rPr>
        <w:t>1988 - The LBA attained 501c3 status and changed</w:t>
      </w:r>
      <w:r>
        <w:rPr>
          <w:spacing w:val="-58"/>
          <w:w w:val="90"/>
        </w:rPr>
        <w:t> </w:t>
      </w:r>
      <w:r>
        <w:rPr>
          <w:w w:val="90"/>
        </w:rPr>
        <w:t>the name from Lake Boon Associates, Inc.</w:t>
      </w:r>
      <w:r>
        <w:rPr>
          <w:spacing w:val="1"/>
          <w:w w:val="90"/>
        </w:rPr>
        <w:t> </w:t>
      </w:r>
      <w:r>
        <w:rPr>
          <w:w w:val="90"/>
        </w:rPr>
        <w:t>back</w:t>
      </w:r>
      <w:r>
        <w:rPr>
          <w:spacing w:val="17"/>
          <w:w w:val="90"/>
        </w:rPr>
        <w:t> </w:t>
      </w:r>
      <w:r>
        <w:rPr>
          <w:w w:val="90"/>
        </w:rPr>
        <w:t>to</w:t>
      </w:r>
      <w:r>
        <w:rPr>
          <w:spacing w:val="13"/>
          <w:w w:val="90"/>
        </w:rPr>
        <w:t> </w:t>
      </w:r>
      <w:r>
        <w:rPr>
          <w:w w:val="90"/>
        </w:rPr>
        <w:t>the</w:t>
      </w:r>
      <w:r>
        <w:rPr>
          <w:spacing w:val="16"/>
          <w:w w:val="90"/>
        </w:rPr>
        <w:t> </w:t>
      </w:r>
      <w:r>
        <w:rPr>
          <w:w w:val="90"/>
        </w:rPr>
        <w:t>original</w:t>
      </w:r>
      <w:r>
        <w:rPr>
          <w:spacing w:val="19"/>
          <w:w w:val="90"/>
        </w:rPr>
        <w:t> </w:t>
      </w:r>
      <w:r>
        <w:rPr>
          <w:w w:val="90"/>
        </w:rPr>
        <w:t>incorporation</w:t>
      </w:r>
      <w:r>
        <w:rPr>
          <w:spacing w:val="13"/>
          <w:w w:val="90"/>
        </w:rPr>
        <w:t> </w:t>
      </w:r>
      <w:r>
        <w:rPr>
          <w:w w:val="90"/>
        </w:rPr>
        <w:t>name,</w:t>
      </w:r>
      <w:r>
        <w:rPr>
          <w:spacing w:val="11"/>
          <w:w w:val="90"/>
        </w:rPr>
        <w:t> </w:t>
      </w:r>
      <w:r>
        <w:rPr>
          <w:w w:val="90"/>
        </w:rPr>
        <w:t>Lake</w:t>
      </w:r>
      <w:r>
        <w:rPr>
          <w:spacing w:val="-57"/>
          <w:w w:val="90"/>
        </w:rPr>
        <w:t> </w:t>
      </w:r>
      <w:r>
        <w:rPr>
          <w:w w:val="90"/>
        </w:rPr>
        <w:t>Boon</w:t>
      </w:r>
      <w:r>
        <w:rPr>
          <w:spacing w:val="-6"/>
          <w:w w:val="90"/>
        </w:rPr>
        <w:t> </w:t>
      </w:r>
      <w:r>
        <w:rPr>
          <w:w w:val="90"/>
        </w:rPr>
        <w:t>Improvement</w:t>
      </w:r>
      <w:r>
        <w:rPr>
          <w:spacing w:val="-2"/>
          <w:w w:val="90"/>
        </w:rPr>
        <w:t> </w:t>
      </w:r>
      <w:r>
        <w:rPr>
          <w:w w:val="90"/>
        </w:rPr>
        <w:t>Association,</w:t>
      </w:r>
      <w:r>
        <w:rPr>
          <w:spacing w:val="-7"/>
          <w:w w:val="90"/>
        </w:rPr>
        <w:t> </w:t>
      </w:r>
      <w:r>
        <w:rPr>
          <w:w w:val="90"/>
        </w:rPr>
        <w:t>Inc.</w:t>
      </w:r>
    </w:p>
    <w:p>
      <w:pPr>
        <w:spacing w:line="291" w:lineRule="exact" w:before="0"/>
        <w:ind w:left="200" w:right="0" w:firstLine="0"/>
        <w:jc w:val="left"/>
        <w:rPr>
          <w:sz w:val="24"/>
        </w:rPr>
      </w:pPr>
      <w:r>
        <w:rPr>
          <w:w w:val="95"/>
          <w:sz w:val="24"/>
        </w:rPr>
        <w:t>1990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-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first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issue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"/>
          <w:w w:val="95"/>
          <w:sz w:val="24"/>
        </w:rPr>
        <w:t> </w:t>
      </w:r>
      <w:r>
        <w:rPr>
          <w:rFonts w:ascii="Calibri"/>
          <w:i/>
          <w:w w:val="95"/>
          <w:sz w:val="24"/>
        </w:rPr>
        <w:t>The</w:t>
      </w:r>
      <w:r>
        <w:rPr>
          <w:rFonts w:ascii="Calibri"/>
          <w:i/>
          <w:spacing w:val="6"/>
          <w:w w:val="95"/>
          <w:sz w:val="24"/>
        </w:rPr>
        <w:t> </w:t>
      </w:r>
      <w:r>
        <w:rPr>
          <w:rFonts w:ascii="Calibri"/>
          <w:i/>
          <w:w w:val="95"/>
          <w:sz w:val="24"/>
        </w:rPr>
        <w:t>Lake</w:t>
      </w:r>
      <w:r>
        <w:rPr>
          <w:rFonts w:ascii="Calibri"/>
          <w:i/>
          <w:spacing w:val="6"/>
          <w:w w:val="95"/>
          <w:sz w:val="24"/>
        </w:rPr>
        <w:t> </w:t>
      </w:r>
      <w:r>
        <w:rPr>
          <w:rFonts w:ascii="Calibri"/>
          <w:i/>
          <w:w w:val="95"/>
          <w:sz w:val="24"/>
        </w:rPr>
        <w:t>Boon</w:t>
      </w:r>
      <w:r>
        <w:rPr>
          <w:rFonts w:ascii="Calibri"/>
          <w:i/>
          <w:spacing w:val="7"/>
          <w:w w:val="95"/>
          <w:sz w:val="24"/>
        </w:rPr>
        <w:t> </w:t>
      </w:r>
      <w:r>
        <w:rPr>
          <w:rFonts w:ascii="Calibri"/>
          <w:i/>
          <w:w w:val="95"/>
          <w:sz w:val="24"/>
        </w:rPr>
        <w:t>Gazette</w:t>
      </w:r>
      <w:r>
        <w:rPr>
          <w:rFonts w:ascii="Calibri"/>
          <w:i/>
          <w:spacing w:val="6"/>
          <w:w w:val="95"/>
          <w:sz w:val="24"/>
        </w:rPr>
        <w:t> </w:t>
      </w:r>
      <w:r>
        <w:rPr>
          <w:w w:val="95"/>
          <w:sz w:val="24"/>
        </w:rPr>
        <w:t>with</w:t>
      </w:r>
    </w:p>
    <w:p>
      <w:pPr>
        <w:pStyle w:val="BodyText"/>
        <w:spacing w:line="254" w:lineRule="auto" w:before="3"/>
        <w:ind w:left="742" w:right="516"/>
      </w:pPr>
      <w:r>
        <w:rPr>
          <w:w w:val="90"/>
        </w:rPr>
        <w:t>current logo was published. Previous LBA</w:t>
      </w:r>
      <w:r>
        <w:rPr>
          <w:spacing w:val="-58"/>
          <w:w w:val="90"/>
        </w:rPr>
        <w:t> </w:t>
      </w:r>
      <w:r>
        <w:rPr>
          <w:spacing w:val="-1"/>
          <w:w w:val="95"/>
        </w:rPr>
        <w:t>communications </w:t>
      </w:r>
      <w:r>
        <w:rPr>
          <w:w w:val="95"/>
        </w:rPr>
        <w:t>were through informal</w:t>
      </w:r>
      <w:r>
        <w:rPr>
          <w:spacing w:val="1"/>
          <w:w w:val="95"/>
        </w:rPr>
        <w:t> </w:t>
      </w:r>
      <w:r>
        <w:rPr>
          <w:w w:val="90"/>
        </w:rPr>
        <w:t>newsletters</w:t>
      </w:r>
      <w:r>
        <w:rPr>
          <w:spacing w:val="-3"/>
          <w:w w:val="90"/>
        </w:rPr>
        <w:t> </w:t>
      </w:r>
      <w:r>
        <w:rPr>
          <w:w w:val="90"/>
        </w:rPr>
        <w:t>and</w:t>
      </w:r>
      <w:r>
        <w:rPr>
          <w:spacing w:val="-7"/>
          <w:w w:val="90"/>
        </w:rPr>
        <w:t> </w:t>
      </w:r>
      <w:r>
        <w:rPr>
          <w:w w:val="90"/>
        </w:rPr>
        <w:t>bulletins.</w:t>
      </w:r>
    </w:p>
    <w:p>
      <w:pPr>
        <w:pStyle w:val="BodyText"/>
        <w:spacing w:line="252" w:lineRule="auto"/>
        <w:ind w:left="742" w:right="567" w:hanging="543"/>
      </w:pPr>
      <w:r>
        <w:rPr/>
        <w:br w:type="column"/>
      </w:r>
      <w:r>
        <w:rPr>
          <w:w w:val="90"/>
        </w:rPr>
        <w:t>1990s - </w:t>
      </w:r>
      <w:r>
        <w:rPr>
          <w:rFonts w:ascii="Calibri"/>
          <w:i/>
          <w:w w:val="90"/>
        </w:rPr>
        <w:t>FOCUS </w:t>
      </w:r>
      <w:r>
        <w:rPr>
          <w:w w:val="90"/>
        </w:rPr>
        <w:t>(Families Organized to Clean Up</w:t>
      </w:r>
      <w:r>
        <w:rPr>
          <w:spacing w:val="1"/>
          <w:w w:val="90"/>
        </w:rPr>
        <w:t> </w:t>
      </w:r>
      <w:r>
        <w:rPr>
          <w:w w:val="90"/>
        </w:rPr>
        <w:t>Sites) was</w:t>
      </w:r>
      <w:r>
        <w:rPr>
          <w:spacing w:val="1"/>
          <w:w w:val="90"/>
        </w:rPr>
        <w:t> </w:t>
      </w:r>
      <w:r>
        <w:rPr>
          <w:w w:val="90"/>
        </w:rPr>
        <w:t>formed specifically</w:t>
      </w:r>
      <w:r>
        <w:rPr>
          <w:spacing w:val="1"/>
          <w:w w:val="90"/>
        </w:rPr>
        <w:t> </w:t>
      </w:r>
      <w:r>
        <w:rPr>
          <w:w w:val="90"/>
        </w:rPr>
        <w:t>to monitor the</w:t>
      </w:r>
      <w:r>
        <w:rPr>
          <w:spacing w:val="-58"/>
          <w:w w:val="90"/>
        </w:rPr>
        <w:t> </w:t>
      </w:r>
      <w:r>
        <w:rPr>
          <w:w w:val="90"/>
        </w:rPr>
        <w:t>remediation</w:t>
      </w:r>
      <w:r>
        <w:rPr>
          <w:spacing w:val="1"/>
          <w:w w:val="90"/>
        </w:rPr>
        <w:t> </w:t>
      </w:r>
      <w:r>
        <w:rPr>
          <w:w w:val="90"/>
        </w:rPr>
        <w:t>of</w:t>
      </w:r>
      <w:r>
        <w:rPr>
          <w:spacing w:val="1"/>
          <w:w w:val="90"/>
        </w:rPr>
        <w:t> </w:t>
      </w:r>
      <w:r>
        <w:rPr>
          <w:w w:val="90"/>
        </w:rPr>
        <w:t>the</w:t>
      </w:r>
      <w:r>
        <w:rPr>
          <w:spacing w:val="3"/>
          <w:w w:val="90"/>
        </w:rPr>
        <w:t> </w:t>
      </w:r>
      <w:r>
        <w:rPr>
          <w:w w:val="90"/>
        </w:rPr>
        <w:t>Sudbury</w:t>
      </w:r>
      <w:r>
        <w:rPr>
          <w:spacing w:val="5"/>
          <w:w w:val="90"/>
        </w:rPr>
        <w:t> </w:t>
      </w:r>
      <w:r>
        <w:rPr>
          <w:w w:val="90"/>
        </w:rPr>
        <w:t>Annex</w:t>
      </w:r>
      <w:r>
        <w:rPr>
          <w:spacing w:val="4"/>
          <w:w w:val="90"/>
        </w:rPr>
        <w:t> </w:t>
      </w:r>
      <w:r>
        <w:rPr>
          <w:w w:val="90"/>
        </w:rPr>
        <w:t>(now</w:t>
      </w:r>
      <w:r>
        <w:rPr>
          <w:spacing w:val="1"/>
          <w:w w:val="90"/>
        </w:rPr>
        <w:t> </w:t>
      </w:r>
      <w:r>
        <w:rPr>
          <w:w w:val="90"/>
        </w:rPr>
        <w:t>Assabet</w:t>
      </w:r>
      <w:r>
        <w:rPr>
          <w:spacing w:val="-3"/>
          <w:w w:val="90"/>
        </w:rPr>
        <w:t> </w:t>
      </w:r>
      <w:r>
        <w:rPr>
          <w:w w:val="90"/>
        </w:rPr>
        <w:t>River</w:t>
      </w:r>
      <w:r>
        <w:rPr>
          <w:spacing w:val="-7"/>
          <w:w w:val="90"/>
        </w:rPr>
        <w:t> </w:t>
      </w:r>
      <w:r>
        <w:rPr>
          <w:w w:val="90"/>
        </w:rPr>
        <w:t>National</w:t>
      </w:r>
      <w:r>
        <w:rPr>
          <w:spacing w:val="-2"/>
          <w:w w:val="90"/>
        </w:rPr>
        <w:t> </w:t>
      </w:r>
      <w:r>
        <w:rPr>
          <w:w w:val="90"/>
        </w:rPr>
        <w:t>Wildlife</w:t>
      </w:r>
      <w:r>
        <w:rPr>
          <w:spacing w:val="-4"/>
          <w:w w:val="90"/>
        </w:rPr>
        <w:t> </w:t>
      </w:r>
      <w:r>
        <w:rPr>
          <w:w w:val="90"/>
        </w:rPr>
        <w:t>Refuge).</w:t>
      </w:r>
    </w:p>
    <w:p>
      <w:pPr>
        <w:pStyle w:val="BodyText"/>
        <w:spacing w:line="254" w:lineRule="auto"/>
        <w:ind w:left="742" w:right="845" w:hanging="543"/>
      </w:pPr>
      <w:r>
        <w:rPr>
          <w:w w:val="90"/>
        </w:rPr>
        <w:t>1994</w:t>
      </w:r>
      <w:r>
        <w:rPr>
          <w:spacing w:val="2"/>
          <w:w w:val="90"/>
        </w:rPr>
        <w:t> </w:t>
      </w:r>
      <w:r>
        <w:rPr>
          <w:w w:val="90"/>
        </w:rPr>
        <w:t>-</w:t>
      </w:r>
      <w:r>
        <w:rPr>
          <w:spacing w:val="3"/>
          <w:w w:val="90"/>
        </w:rPr>
        <w:t> </w:t>
      </w:r>
      <w:r>
        <w:rPr>
          <w:w w:val="90"/>
        </w:rPr>
        <w:t>Notes</w:t>
      </w:r>
      <w:r>
        <w:rPr>
          <w:spacing w:val="1"/>
          <w:w w:val="90"/>
        </w:rPr>
        <w:t> </w:t>
      </w:r>
      <w:r>
        <w:rPr>
          <w:w w:val="90"/>
        </w:rPr>
        <w:t>by</w:t>
      </w:r>
      <w:r>
        <w:rPr>
          <w:spacing w:val="1"/>
          <w:w w:val="90"/>
        </w:rPr>
        <w:t> </w:t>
      </w:r>
      <w:r>
        <w:rPr>
          <w:w w:val="90"/>
        </w:rPr>
        <w:t>Alan</w:t>
      </w:r>
      <w:r>
        <w:rPr>
          <w:spacing w:val="-3"/>
          <w:w w:val="90"/>
        </w:rPr>
        <w:t> </w:t>
      </w:r>
      <w:r>
        <w:rPr>
          <w:w w:val="90"/>
        </w:rPr>
        <w:t>Kattelle show</w:t>
      </w:r>
      <w:r>
        <w:rPr>
          <w:spacing w:val="1"/>
          <w:w w:val="90"/>
        </w:rPr>
        <w:t> </w:t>
      </w:r>
      <w:r>
        <w:rPr>
          <w:w w:val="90"/>
        </w:rPr>
        <w:t>the</w:t>
      </w:r>
      <w:r>
        <w:rPr>
          <w:spacing w:val="6"/>
          <w:w w:val="90"/>
        </w:rPr>
        <w:t> </w:t>
      </w:r>
      <w:r>
        <w:rPr>
          <w:w w:val="90"/>
        </w:rPr>
        <w:t>first</w:t>
      </w:r>
      <w:r>
        <w:rPr>
          <w:spacing w:val="1"/>
          <w:w w:val="90"/>
        </w:rPr>
        <w:t> </w:t>
      </w:r>
      <w:r>
        <w:rPr>
          <w:w w:val="95"/>
        </w:rPr>
        <w:t>documented</w:t>
      </w:r>
      <w:r>
        <w:rPr>
          <w:spacing w:val="-9"/>
          <w:w w:val="95"/>
        </w:rPr>
        <w:t> </w:t>
      </w:r>
      <w:r>
        <w:rPr>
          <w:w w:val="95"/>
        </w:rPr>
        <w:t>boat</w:t>
      </w:r>
      <w:r>
        <w:rPr>
          <w:spacing w:val="-10"/>
          <w:w w:val="95"/>
        </w:rPr>
        <w:t> </w:t>
      </w:r>
      <w:r>
        <w:rPr>
          <w:w w:val="95"/>
        </w:rPr>
        <w:t>history</w:t>
      </w:r>
      <w:r>
        <w:rPr>
          <w:spacing w:val="-11"/>
          <w:w w:val="95"/>
        </w:rPr>
        <w:t> </w:t>
      </w:r>
      <w:r>
        <w:rPr>
          <w:w w:val="95"/>
        </w:rPr>
        <w:t>tour</w:t>
      </w:r>
      <w:r>
        <w:rPr>
          <w:spacing w:val="-9"/>
          <w:w w:val="95"/>
        </w:rPr>
        <w:t> </w:t>
      </w:r>
      <w:r>
        <w:rPr>
          <w:w w:val="95"/>
        </w:rPr>
        <w:t>of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12"/>
          <w:w w:val="95"/>
        </w:rPr>
        <w:t> </w:t>
      </w:r>
      <w:r>
        <w:rPr>
          <w:w w:val="95"/>
        </w:rPr>
        <w:t>lake.</w:t>
      </w:r>
    </w:p>
    <w:p>
      <w:pPr>
        <w:pStyle w:val="BodyText"/>
        <w:spacing w:line="254" w:lineRule="auto"/>
        <w:ind w:left="742" w:right="567" w:hanging="543"/>
      </w:pPr>
      <w:r>
        <w:rPr>
          <w:w w:val="90"/>
        </w:rPr>
        <w:t>1995 - The Ronnie Fund was established to</w:t>
      </w:r>
      <w:r>
        <w:rPr>
          <w:spacing w:val="1"/>
          <w:w w:val="90"/>
        </w:rPr>
        <w:t> </w:t>
      </w:r>
      <w:r>
        <w:rPr>
          <w:w w:val="90"/>
        </w:rPr>
        <w:t>promote</w:t>
      </w:r>
      <w:r>
        <w:rPr>
          <w:spacing w:val="16"/>
          <w:w w:val="90"/>
        </w:rPr>
        <w:t> </w:t>
      </w:r>
      <w:r>
        <w:rPr>
          <w:w w:val="90"/>
        </w:rPr>
        <w:t>child</w:t>
      </w:r>
      <w:r>
        <w:rPr>
          <w:spacing w:val="14"/>
          <w:w w:val="90"/>
        </w:rPr>
        <w:t> </w:t>
      </w:r>
      <w:r>
        <w:rPr>
          <w:w w:val="90"/>
        </w:rPr>
        <w:t>safety</w:t>
      </w:r>
      <w:r>
        <w:rPr>
          <w:spacing w:val="18"/>
          <w:w w:val="90"/>
        </w:rPr>
        <w:t> </w:t>
      </w:r>
      <w:r>
        <w:rPr>
          <w:w w:val="90"/>
        </w:rPr>
        <w:t>around</w:t>
      </w:r>
      <w:r>
        <w:rPr>
          <w:spacing w:val="14"/>
          <w:w w:val="90"/>
        </w:rPr>
        <w:t> </w:t>
      </w:r>
      <w:r>
        <w:rPr>
          <w:w w:val="90"/>
        </w:rPr>
        <w:t>the</w:t>
      </w:r>
      <w:r>
        <w:rPr>
          <w:spacing w:val="23"/>
          <w:w w:val="90"/>
        </w:rPr>
        <w:t> </w:t>
      </w:r>
      <w:r>
        <w:rPr>
          <w:w w:val="90"/>
        </w:rPr>
        <w:t>lake,</w:t>
      </w:r>
      <w:r>
        <w:rPr>
          <w:spacing w:val="20"/>
          <w:w w:val="90"/>
        </w:rPr>
        <w:t> </w:t>
      </w:r>
      <w:r>
        <w:rPr>
          <w:w w:val="90"/>
        </w:rPr>
        <w:t>in</w:t>
      </w:r>
      <w:r>
        <w:rPr>
          <w:spacing w:val="-57"/>
          <w:w w:val="90"/>
        </w:rPr>
        <w:t> </w:t>
      </w:r>
      <w:r>
        <w:rPr>
          <w:w w:val="90"/>
        </w:rPr>
        <w:t>memory</w:t>
      </w:r>
      <w:r>
        <w:rPr>
          <w:spacing w:val="-5"/>
          <w:w w:val="90"/>
        </w:rPr>
        <w:t> </w:t>
      </w:r>
      <w:r>
        <w:rPr>
          <w:w w:val="90"/>
        </w:rPr>
        <w:t>of</w:t>
      </w:r>
      <w:r>
        <w:rPr>
          <w:spacing w:val="-3"/>
          <w:w w:val="90"/>
        </w:rPr>
        <w:t> </w:t>
      </w:r>
      <w:r>
        <w:rPr>
          <w:w w:val="90"/>
        </w:rPr>
        <w:t>Ronnie</w:t>
      </w:r>
      <w:r>
        <w:rPr>
          <w:spacing w:val="-6"/>
          <w:w w:val="90"/>
        </w:rPr>
        <w:t> </w:t>
      </w:r>
      <w:r>
        <w:rPr>
          <w:w w:val="90"/>
        </w:rPr>
        <w:t>Pastuck.</w:t>
      </w:r>
    </w:p>
    <w:p>
      <w:pPr>
        <w:spacing w:line="290" w:lineRule="exact" w:before="0"/>
        <w:ind w:left="200" w:right="0" w:firstLine="0"/>
        <w:jc w:val="left"/>
        <w:rPr>
          <w:sz w:val="24"/>
        </w:rPr>
      </w:pPr>
      <w:r>
        <w:rPr>
          <w:w w:val="95"/>
          <w:sz w:val="24"/>
        </w:rPr>
        <w:t>1997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-</w:t>
      </w:r>
      <w:r>
        <w:rPr>
          <w:spacing w:val="-7"/>
          <w:w w:val="95"/>
          <w:sz w:val="24"/>
        </w:rPr>
        <w:t> </w:t>
      </w:r>
      <w:r>
        <w:rPr>
          <w:rFonts w:ascii="Calibri"/>
          <w:i/>
          <w:w w:val="95"/>
          <w:sz w:val="24"/>
        </w:rPr>
        <w:t>Friends</w:t>
      </w:r>
      <w:r>
        <w:rPr>
          <w:rFonts w:ascii="Calibri"/>
          <w:i/>
          <w:spacing w:val="3"/>
          <w:w w:val="95"/>
          <w:sz w:val="24"/>
        </w:rPr>
        <w:t> </w:t>
      </w:r>
      <w:r>
        <w:rPr>
          <w:rFonts w:ascii="Calibri"/>
          <w:i/>
          <w:w w:val="95"/>
          <w:sz w:val="24"/>
        </w:rPr>
        <w:t>of</w:t>
      </w:r>
      <w:r>
        <w:rPr>
          <w:rFonts w:ascii="Calibri"/>
          <w:i/>
          <w:spacing w:val="5"/>
          <w:w w:val="95"/>
          <w:sz w:val="24"/>
        </w:rPr>
        <w:t> </w:t>
      </w:r>
      <w:r>
        <w:rPr>
          <w:rFonts w:ascii="Calibri"/>
          <w:i/>
          <w:w w:val="95"/>
          <w:sz w:val="24"/>
        </w:rPr>
        <w:t>Lake</w:t>
      </w:r>
      <w:r>
        <w:rPr>
          <w:rFonts w:ascii="Calibri"/>
          <w:i/>
          <w:spacing w:val="7"/>
          <w:w w:val="95"/>
          <w:sz w:val="24"/>
        </w:rPr>
        <w:t> </w:t>
      </w:r>
      <w:r>
        <w:rPr>
          <w:rFonts w:ascii="Calibri"/>
          <w:i/>
          <w:w w:val="95"/>
          <w:sz w:val="24"/>
        </w:rPr>
        <w:t>Boon</w:t>
      </w:r>
      <w:r>
        <w:rPr>
          <w:rFonts w:ascii="Calibri"/>
          <w:i/>
          <w:spacing w:val="8"/>
          <w:w w:val="95"/>
          <w:sz w:val="24"/>
        </w:rPr>
        <w:t> </w:t>
      </w:r>
      <w:r>
        <w:rPr>
          <w:w w:val="95"/>
          <w:sz w:val="24"/>
        </w:rPr>
        <w:t>was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formed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to</w:t>
      </w:r>
    </w:p>
    <w:p>
      <w:pPr>
        <w:pStyle w:val="BodyText"/>
        <w:spacing w:line="254" w:lineRule="auto" w:before="3"/>
        <w:ind w:left="742" w:right="538"/>
      </w:pPr>
      <w:r>
        <w:rPr>
          <w:w w:val="90"/>
        </w:rPr>
        <w:t>investigate</w:t>
      </w:r>
      <w:r>
        <w:rPr>
          <w:spacing w:val="2"/>
          <w:w w:val="90"/>
        </w:rPr>
        <w:t> </w:t>
      </w:r>
      <w:r>
        <w:rPr>
          <w:w w:val="90"/>
        </w:rPr>
        <w:t>nutrients</w:t>
      </w:r>
      <w:r>
        <w:rPr>
          <w:spacing w:val="5"/>
          <w:w w:val="90"/>
        </w:rPr>
        <w:t> </w:t>
      </w:r>
      <w:r>
        <w:rPr>
          <w:w w:val="90"/>
        </w:rPr>
        <w:t>in the</w:t>
      </w:r>
      <w:r>
        <w:rPr>
          <w:spacing w:val="9"/>
          <w:w w:val="90"/>
        </w:rPr>
        <w:t> </w:t>
      </w:r>
      <w:r>
        <w:rPr>
          <w:w w:val="90"/>
        </w:rPr>
        <w:t>lake</w:t>
      </w:r>
      <w:r>
        <w:rPr>
          <w:spacing w:val="3"/>
          <w:w w:val="90"/>
        </w:rPr>
        <w:t> </w:t>
      </w:r>
      <w:r>
        <w:rPr>
          <w:w w:val="90"/>
        </w:rPr>
        <w:t>and</w:t>
      </w:r>
      <w:r>
        <w:rPr>
          <w:spacing w:val="6"/>
          <w:w w:val="90"/>
        </w:rPr>
        <w:t> </w:t>
      </w:r>
      <w:r>
        <w:rPr>
          <w:w w:val="90"/>
        </w:rPr>
        <w:t>was</w:t>
      </w:r>
      <w:r>
        <w:rPr>
          <w:spacing w:val="1"/>
          <w:w w:val="90"/>
        </w:rPr>
        <w:t> </w:t>
      </w:r>
      <w:r>
        <w:rPr>
          <w:w w:val="90"/>
        </w:rPr>
        <w:t>active in</w:t>
      </w:r>
      <w:r>
        <w:rPr>
          <w:spacing w:val="-1"/>
          <w:w w:val="90"/>
        </w:rPr>
        <w:t> </w:t>
      </w:r>
      <w:r>
        <w:rPr>
          <w:w w:val="90"/>
        </w:rPr>
        <w:t>obtaining</w:t>
      </w:r>
      <w:r>
        <w:rPr>
          <w:spacing w:val="3"/>
          <w:w w:val="90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ESS</w:t>
      </w:r>
      <w:r>
        <w:rPr>
          <w:spacing w:val="6"/>
          <w:w w:val="90"/>
        </w:rPr>
        <w:t> </w:t>
      </w:r>
      <w:r>
        <w:rPr>
          <w:w w:val="90"/>
        </w:rPr>
        <w:t>“Nutrient</w:t>
      </w:r>
      <w:r>
        <w:rPr>
          <w:spacing w:val="2"/>
          <w:w w:val="90"/>
        </w:rPr>
        <w:t> </w:t>
      </w:r>
      <w:r>
        <w:rPr>
          <w:w w:val="90"/>
        </w:rPr>
        <w:t>and</w:t>
      </w:r>
      <w:r>
        <w:rPr>
          <w:spacing w:val="1"/>
          <w:w w:val="90"/>
        </w:rPr>
        <w:t> </w:t>
      </w:r>
      <w:r>
        <w:rPr>
          <w:w w:val="90"/>
        </w:rPr>
        <w:t>Limnological</w:t>
      </w:r>
      <w:r>
        <w:rPr>
          <w:spacing w:val="4"/>
          <w:w w:val="90"/>
        </w:rPr>
        <w:t> </w:t>
      </w:r>
      <w:r>
        <w:rPr>
          <w:w w:val="90"/>
        </w:rPr>
        <w:t>Investigation of Lake</w:t>
      </w:r>
      <w:r>
        <w:rPr>
          <w:spacing w:val="3"/>
          <w:w w:val="90"/>
        </w:rPr>
        <w:t> </w:t>
      </w:r>
      <w:r>
        <w:rPr>
          <w:w w:val="90"/>
        </w:rPr>
        <w:t>Boon,”</w:t>
      </w:r>
      <w:r>
        <w:rPr>
          <w:spacing w:val="1"/>
          <w:w w:val="90"/>
        </w:rPr>
        <w:t> </w:t>
      </w:r>
      <w:r>
        <w:rPr>
          <w:w w:val="90"/>
        </w:rPr>
        <w:t>study completed in 1999 and the Mass DEP</w:t>
      </w:r>
      <w:r>
        <w:rPr>
          <w:spacing w:val="-58"/>
          <w:w w:val="90"/>
        </w:rPr>
        <w:t> </w:t>
      </w:r>
      <w:r>
        <w:rPr>
          <w:w w:val="90"/>
        </w:rPr>
        <w:t>“Total</w:t>
      </w:r>
      <w:r>
        <w:rPr>
          <w:spacing w:val="4"/>
          <w:w w:val="90"/>
        </w:rPr>
        <w:t> </w:t>
      </w:r>
      <w:r>
        <w:rPr>
          <w:w w:val="90"/>
        </w:rPr>
        <w:t>Maximum</w:t>
      </w:r>
      <w:r>
        <w:rPr>
          <w:spacing w:val="7"/>
          <w:w w:val="90"/>
        </w:rPr>
        <w:t> </w:t>
      </w:r>
      <w:r>
        <w:rPr>
          <w:w w:val="90"/>
        </w:rPr>
        <w:t>Daily</w:t>
      </w:r>
      <w:r>
        <w:rPr>
          <w:spacing w:val="10"/>
          <w:w w:val="90"/>
        </w:rPr>
        <w:t> </w:t>
      </w:r>
      <w:r>
        <w:rPr>
          <w:w w:val="90"/>
        </w:rPr>
        <w:t>Loads</w:t>
      </w:r>
      <w:r>
        <w:rPr>
          <w:spacing w:val="9"/>
          <w:w w:val="90"/>
        </w:rPr>
        <w:t> </w:t>
      </w:r>
      <w:r>
        <w:rPr>
          <w:w w:val="90"/>
        </w:rPr>
        <w:t>of</w:t>
      </w:r>
      <w:r>
        <w:rPr>
          <w:spacing w:val="5"/>
          <w:w w:val="90"/>
        </w:rPr>
        <w:t> </w:t>
      </w:r>
      <w:r>
        <w:rPr>
          <w:w w:val="90"/>
        </w:rPr>
        <w:t>Phosphorus</w:t>
      </w:r>
      <w:r>
        <w:rPr>
          <w:spacing w:val="-57"/>
          <w:w w:val="90"/>
        </w:rPr>
        <w:t> </w:t>
      </w:r>
      <w:r>
        <w:rPr>
          <w:w w:val="90"/>
        </w:rPr>
        <w:t>for</w:t>
      </w:r>
      <w:r>
        <w:rPr>
          <w:spacing w:val="-6"/>
          <w:w w:val="90"/>
        </w:rPr>
        <w:t> </w:t>
      </w:r>
      <w:r>
        <w:rPr>
          <w:w w:val="90"/>
        </w:rPr>
        <w:t>Lake</w:t>
      </w:r>
      <w:r>
        <w:rPr>
          <w:spacing w:val="-2"/>
          <w:w w:val="90"/>
        </w:rPr>
        <w:t> </w:t>
      </w:r>
      <w:r>
        <w:rPr>
          <w:w w:val="90"/>
        </w:rPr>
        <w:t>Boon,”</w:t>
      </w:r>
      <w:r>
        <w:rPr>
          <w:spacing w:val="-3"/>
          <w:w w:val="90"/>
        </w:rPr>
        <w:t> </w:t>
      </w:r>
      <w:r>
        <w:rPr>
          <w:w w:val="90"/>
        </w:rPr>
        <w:t>completed</w:t>
      </w:r>
      <w:r>
        <w:rPr>
          <w:spacing w:val="1"/>
          <w:w w:val="90"/>
        </w:rPr>
        <w:t> </w:t>
      </w:r>
      <w:r>
        <w:rPr>
          <w:w w:val="90"/>
        </w:rPr>
        <w:t>in</w:t>
      </w:r>
      <w:r>
        <w:rPr>
          <w:spacing w:val="1"/>
          <w:w w:val="90"/>
        </w:rPr>
        <w:t> </w:t>
      </w:r>
      <w:r>
        <w:rPr>
          <w:w w:val="90"/>
        </w:rPr>
        <w:t>2002.</w:t>
      </w:r>
    </w:p>
    <w:p>
      <w:pPr>
        <w:pStyle w:val="BodyText"/>
        <w:spacing w:line="254" w:lineRule="auto" w:before="1"/>
        <w:ind w:left="742" w:right="567" w:hanging="543"/>
      </w:pPr>
      <w:r>
        <w:rPr>
          <w:w w:val="90"/>
        </w:rPr>
        <w:t>2001 - LBA by-laws were changed to operate on a</w:t>
      </w:r>
      <w:r>
        <w:rPr>
          <w:spacing w:val="1"/>
          <w:w w:val="90"/>
        </w:rPr>
        <w:t> </w:t>
      </w:r>
      <w:r>
        <w:rPr>
          <w:w w:val="90"/>
        </w:rPr>
        <w:t>calendar year instead of the fiscal year</w:t>
      </w:r>
      <w:r>
        <w:rPr>
          <w:spacing w:val="1"/>
          <w:w w:val="90"/>
        </w:rPr>
        <w:t> </w:t>
      </w:r>
      <w:r>
        <w:rPr>
          <w:w w:val="90"/>
        </w:rPr>
        <w:t>August—July.</w:t>
      </w:r>
      <w:r>
        <w:rPr>
          <w:spacing w:val="7"/>
          <w:w w:val="90"/>
        </w:rPr>
        <w:t> </w:t>
      </w:r>
      <w:r>
        <w:rPr>
          <w:w w:val="90"/>
        </w:rPr>
        <w:t>Dues</w:t>
      </w:r>
      <w:r>
        <w:rPr>
          <w:spacing w:val="8"/>
          <w:w w:val="90"/>
        </w:rPr>
        <w:t> </w:t>
      </w:r>
      <w:r>
        <w:rPr>
          <w:w w:val="90"/>
        </w:rPr>
        <w:t>were</w:t>
      </w:r>
      <w:r>
        <w:rPr>
          <w:spacing w:val="7"/>
          <w:w w:val="90"/>
        </w:rPr>
        <w:t> </w:t>
      </w:r>
      <w:r>
        <w:rPr>
          <w:w w:val="90"/>
        </w:rPr>
        <w:t>raised</w:t>
      </w:r>
      <w:r>
        <w:rPr>
          <w:spacing w:val="4"/>
          <w:w w:val="90"/>
        </w:rPr>
        <w:t> </w:t>
      </w:r>
      <w:r>
        <w:rPr>
          <w:w w:val="90"/>
        </w:rPr>
        <w:t>from</w:t>
      </w:r>
      <w:r>
        <w:rPr>
          <w:spacing w:val="6"/>
          <w:w w:val="90"/>
        </w:rPr>
        <w:t> </w:t>
      </w:r>
      <w:r>
        <w:rPr>
          <w:w w:val="90"/>
        </w:rPr>
        <w:t>$5/$10</w:t>
      </w:r>
      <w:r>
        <w:rPr>
          <w:spacing w:val="-57"/>
          <w:w w:val="90"/>
        </w:rPr>
        <w:t> </w:t>
      </w:r>
      <w:r>
        <w:rPr>
          <w:w w:val="95"/>
        </w:rPr>
        <w:t>for</w:t>
      </w:r>
      <w:r>
        <w:rPr>
          <w:spacing w:val="-13"/>
          <w:w w:val="95"/>
        </w:rPr>
        <w:t> </w:t>
      </w:r>
      <w:r>
        <w:rPr>
          <w:w w:val="95"/>
        </w:rPr>
        <w:t>single/family</w:t>
      </w:r>
      <w:r>
        <w:rPr>
          <w:spacing w:val="-9"/>
          <w:w w:val="95"/>
        </w:rPr>
        <w:t> </w:t>
      </w:r>
      <w:r>
        <w:rPr>
          <w:w w:val="95"/>
        </w:rPr>
        <w:t>to</w:t>
      </w:r>
      <w:r>
        <w:rPr>
          <w:spacing w:val="-8"/>
          <w:w w:val="95"/>
        </w:rPr>
        <w:t> </w:t>
      </w:r>
      <w:r>
        <w:rPr>
          <w:w w:val="95"/>
        </w:rPr>
        <w:t>$10/$20.</w:t>
      </w:r>
    </w:p>
    <w:p>
      <w:pPr>
        <w:pStyle w:val="BodyText"/>
        <w:spacing w:line="254" w:lineRule="auto" w:before="1"/>
        <w:ind w:left="747" w:right="484" w:hanging="548"/>
      </w:pPr>
      <w:r>
        <w:rPr>
          <w:w w:val="90"/>
        </w:rPr>
        <w:t>2005 - An s319 Non-Point Source Pollution Grant</w:t>
      </w:r>
      <w:r>
        <w:rPr>
          <w:spacing w:val="1"/>
          <w:w w:val="90"/>
        </w:rPr>
        <w:t> </w:t>
      </w:r>
      <w:r>
        <w:rPr>
          <w:w w:val="90"/>
        </w:rPr>
        <w:t>was</w:t>
      </w:r>
      <w:r>
        <w:rPr>
          <w:spacing w:val="8"/>
          <w:w w:val="90"/>
        </w:rPr>
        <w:t> </w:t>
      </w:r>
      <w:r>
        <w:rPr>
          <w:w w:val="90"/>
        </w:rPr>
        <w:t>obtained</w:t>
      </w:r>
      <w:r>
        <w:rPr>
          <w:spacing w:val="5"/>
          <w:w w:val="90"/>
        </w:rPr>
        <w:t> </w:t>
      </w:r>
      <w:r>
        <w:rPr>
          <w:w w:val="90"/>
        </w:rPr>
        <w:t>which</w:t>
      </w:r>
      <w:r>
        <w:rPr>
          <w:spacing w:val="4"/>
          <w:w w:val="90"/>
        </w:rPr>
        <w:t> </w:t>
      </w:r>
      <w:r>
        <w:rPr>
          <w:w w:val="90"/>
        </w:rPr>
        <w:t>funded</w:t>
      </w:r>
      <w:r>
        <w:rPr>
          <w:spacing w:val="11"/>
          <w:w w:val="90"/>
        </w:rPr>
        <w:t> </w:t>
      </w:r>
      <w:r>
        <w:rPr>
          <w:w w:val="90"/>
        </w:rPr>
        <w:t>installation</w:t>
      </w:r>
      <w:r>
        <w:rPr>
          <w:spacing w:val="11"/>
          <w:w w:val="90"/>
        </w:rPr>
        <w:t> </w:t>
      </w:r>
      <w:r>
        <w:rPr>
          <w:w w:val="90"/>
        </w:rPr>
        <w:t>of</w:t>
      </w:r>
      <w:r>
        <w:rPr>
          <w:spacing w:val="1"/>
          <w:w w:val="90"/>
        </w:rPr>
        <w:t> </w:t>
      </w:r>
      <w:r>
        <w:rPr>
          <w:w w:val="90"/>
        </w:rPr>
        <w:t>approximately</w:t>
      </w:r>
      <w:r>
        <w:rPr>
          <w:spacing w:val="21"/>
          <w:w w:val="90"/>
        </w:rPr>
        <w:t> </w:t>
      </w:r>
      <w:r>
        <w:rPr>
          <w:w w:val="90"/>
        </w:rPr>
        <w:t>20</w:t>
      </w:r>
      <w:r>
        <w:rPr>
          <w:spacing w:val="11"/>
          <w:w w:val="90"/>
        </w:rPr>
        <w:t> </w:t>
      </w:r>
      <w:r>
        <w:rPr>
          <w:w w:val="90"/>
        </w:rPr>
        <w:t>storm</w:t>
      </w:r>
      <w:r>
        <w:rPr>
          <w:spacing w:val="18"/>
          <w:w w:val="90"/>
        </w:rPr>
        <w:t> </w:t>
      </w:r>
      <w:r>
        <w:rPr>
          <w:w w:val="90"/>
        </w:rPr>
        <w:t>water</w:t>
      </w:r>
      <w:r>
        <w:rPr>
          <w:spacing w:val="10"/>
          <w:w w:val="90"/>
        </w:rPr>
        <w:t> </w:t>
      </w:r>
      <w:r>
        <w:rPr>
          <w:w w:val="90"/>
        </w:rPr>
        <w:t>catch</w:t>
      </w:r>
      <w:r>
        <w:rPr>
          <w:spacing w:val="10"/>
          <w:w w:val="90"/>
        </w:rPr>
        <w:t> </w:t>
      </w:r>
      <w:r>
        <w:rPr>
          <w:w w:val="90"/>
        </w:rPr>
        <w:t>basins</w:t>
      </w:r>
      <w:r>
        <w:rPr>
          <w:spacing w:val="15"/>
          <w:w w:val="90"/>
        </w:rPr>
        <w:t> </w:t>
      </w:r>
      <w:r>
        <w:rPr>
          <w:w w:val="90"/>
        </w:rPr>
        <w:t>in</w:t>
      </w:r>
      <w:r>
        <w:rPr>
          <w:spacing w:val="-57"/>
          <w:w w:val="90"/>
        </w:rPr>
        <w:t> </w:t>
      </w:r>
      <w:r>
        <w:rPr>
          <w:w w:val="90"/>
        </w:rPr>
        <w:t>Hudson</w:t>
      </w:r>
      <w:r>
        <w:rPr>
          <w:spacing w:val="-1"/>
          <w:w w:val="90"/>
        </w:rPr>
        <w:t> </w:t>
      </w:r>
      <w:r>
        <w:rPr>
          <w:w w:val="90"/>
        </w:rPr>
        <w:t>and one</w:t>
      </w:r>
      <w:r>
        <w:rPr>
          <w:spacing w:val="2"/>
          <w:w w:val="90"/>
        </w:rPr>
        <w:t> </w:t>
      </w:r>
      <w:r>
        <w:rPr>
          <w:w w:val="90"/>
        </w:rPr>
        <w:t>in</w:t>
      </w:r>
      <w:r>
        <w:rPr>
          <w:spacing w:val="5"/>
          <w:w w:val="90"/>
        </w:rPr>
        <w:t> </w:t>
      </w:r>
      <w:r>
        <w:rPr>
          <w:w w:val="90"/>
        </w:rPr>
        <w:t>Stow,</w:t>
      </w:r>
      <w:r>
        <w:rPr>
          <w:spacing w:val="-1"/>
          <w:w w:val="90"/>
        </w:rPr>
        <w:t> </w:t>
      </w:r>
      <w:r>
        <w:rPr>
          <w:w w:val="90"/>
        </w:rPr>
        <w:t>a</w:t>
      </w:r>
      <w:r>
        <w:rPr>
          <w:spacing w:val="6"/>
          <w:w w:val="90"/>
        </w:rPr>
        <w:t> </w:t>
      </w:r>
      <w:r>
        <w:rPr>
          <w:w w:val="90"/>
        </w:rPr>
        <w:t>pilot</w:t>
      </w:r>
      <w:r>
        <w:rPr>
          <w:spacing w:val="8"/>
          <w:w w:val="90"/>
        </w:rPr>
        <w:t> </w:t>
      </w:r>
      <w:r>
        <w:rPr>
          <w:w w:val="90"/>
        </w:rPr>
        <w:t>project</w:t>
      </w:r>
      <w:r>
        <w:rPr>
          <w:spacing w:val="8"/>
          <w:w w:val="90"/>
        </w:rPr>
        <w:t> </w:t>
      </w:r>
      <w:r>
        <w:rPr>
          <w:w w:val="90"/>
        </w:rPr>
        <w:t>of</w:t>
      </w:r>
      <w:r>
        <w:rPr>
          <w:spacing w:val="1"/>
          <w:w w:val="90"/>
        </w:rPr>
        <w:t> </w:t>
      </w:r>
      <w:r>
        <w:rPr>
          <w:w w:val="90"/>
        </w:rPr>
        <w:t>aquatic</w:t>
      </w:r>
      <w:r>
        <w:rPr>
          <w:spacing w:val="-3"/>
          <w:w w:val="90"/>
        </w:rPr>
        <w:t> </w:t>
      </w:r>
      <w:r>
        <w:rPr>
          <w:w w:val="90"/>
        </w:rPr>
        <w:t>plant</w:t>
      </w:r>
      <w:r>
        <w:rPr>
          <w:spacing w:val="5"/>
          <w:w w:val="90"/>
        </w:rPr>
        <w:t> </w:t>
      </w:r>
      <w:r>
        <w:rPr>
          <w:w w:val="90"/>
        </w:rPr>
        <w:t>replacement,</w:t>
      </w:r>
      <w:r>
        <w:rPr>
          <w:spacing w:val="1"/>
          <w:w w:val="90"/>
        </w:rPr>
        <w:t> </w:t>
      </w:r>
      <w:r>
        <w:rPr>
          <w:w w:val="90"/>
        </w:rPr>
        <w:t>and</w:t>
      </w:r>
      <w:r>
        <w:rPr>
          <w:spacing w:val="2"/>
          <w:w w:val="90"/>
        </w:rPr>
        <w:t> </w:t>
      </w:r>
      <w:r>
        <w:rPr>
          <w:w w:val="90"/>
        </w:rPr>
        <w:t>public</w:t>
      </w:r>
      <w:r>
        <w:rPr>
          <w:spacing w:val="1"/>
          <w:w w:val="90"/>
        </w:rPr>
        <w:t> </w:t>
      </w:r>
      <w:r>
        <w:rPr>
          <w:w w:val="90"/>
        </w:rPr>
        <w:t>education</w:t>
      </w:r>
      <w:r>
        <w:rPr>
          <w:spacing w:val="1"/>
          <w:w w:val="90"/>
        </w:rPr>
        <w:t> </w:t>
      </w:r>
      <w:r>
        <w:rPr>
          <w:w w:val="90"/>
        </w:rPr>
        <w:t>on</w:t>
      </w:r>
      <w:r>
        <w:rPr>
          <w:spacing w:val="2"/>
          <w:w w:val="90"/>
        </w:rPr>
        <w:t> </w:t>
      </w:r>
      <w:r>
        <w:rPr>
          <w:w w:val="90"/>
        </w:rPr>
        <w:t>lake-friendly</w:t>
      </w:r>
      <w:r>
        <w:rPr>
          <w:spacing w:val="-1"/>
          <w:w w:val="90"/>
        </w:rPr>
        <w:t> </w:t>
      </w:r>
      <w:r>
        <w:rPr>
          <w:w w:val="90"/>
        </w:rPr>
        <w:t>landscaping.</w:t>
      </w:r>
    </w:p>
    <w:p>
      <w:pPr>
        <w:pStyle w:val="BodyText"/>
        <w:spacing w:line="254" w:lineRule="auto" w:before="2"/>
        <w:ind w:left="742" w:right="505" w:hanging="543"/>
      </w:pPr>
      <w:r>
        <w:rPr>
          <w:w w:val="90"/>
        </w:rPr>
        <w:t>2020 - LBA launched the Healthy Lake Boon</w:t>
      </w:r>
      <w:r>
        <w:rPr>
          <w:spacing w:val="1"/>
          <w:w w:val="90"/>
        </w:rPr>
        <w:t> </w:t>
      </w:r>
      <w:r>
        <w:rPr>
          <w:w w:val="90"/>
        </w:rPr>
        <w:t>Initiative and enlisted the LBC and Hudson</w:t>
      </w:r>
      <w:r>
        <w:rPr>
          <w:spacing w:val="1"/>
          <w:w w:val="90"/>
        </w:rPr>
        <w:t> </w:t>
      </w:r>
      <w:r>
        <w:rPr>
          <w:w w:val="90"/>
        </w:rPr>
        <w:t>and Stow</w:t>
      </w:r>
      <w:r>
        <w:rPr>
          <w:spacing w:val="4"/>
          <w:w w:val="90"/>
        </w:rPr>
        <w:t> </w:t>
      </w:r>
      <w:r>
        <w:rPr>
          <w:w w:val="90"/>
        </w:rPr>
        <w:t>Conservation</w:t>
      </w:r>
      <w:r>
        <w:rPr>
          <w:spacing w:val="6"/>
          <w:w w:val="90"/>
        </w:rPr>
        <w:t> </w:t>
      </w:r>
      <w:r>
        <w:rPr>
          <w:w w:val="90"/>
        </w:rPr>
        <w:t>Commissions</w:t>
      </w:r>
      <w:r>
        <w:rPr>
          <w:spacing w:val="4"/>
          <w:w w:val="90"/>
        </w:rPr>
        <w:t> </w:t>
      </w:r>
      <w:r>
        <w:rPr>
          <w:w w:val="90"/>
        </w:rPr>
        <w:t>to</w:t>
      </w:r>
      <w:r>
        <w:rPr>
          <w:spacing w:val="1"/>
          <w:w w:val="90"/>
        </w:rPr>
        <w:t> </w:t>
      </w:r>
      <w:r>
        <w:rPr>
          <w:w w:val="90"/>
        </w:rPr>
        <w:t>obtain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8"/>
          <w:w w:val="90"/>
        </w:rPr>
        <w:t> </w:t>
      </w:r>
      <w:r>
        <w:rPr>
          <w:w w:val="90"/>
        </w:rPr>
        <w:t>Massachusetts</w:t>
      </w:r>
      <w:r>
        <w:rPr>
          <w:spacing w:val="5"/>
          <w:w w:val="90"/>
        </w:rPr>
        <w:t> </w:t>
      </w:r>
      <w:r>
        <w:rPr>
          <w:w w:val="90"/>
        </w:rPr>
        <w:t>Municipal</w:t>
      </w:r>
      <w:r>
        <w:rPr>
          <w:spacing w:val="1"/>
          <w:w w:val="90"/>
        </w:rPr>
        <w:t> </w:t>
      </w:r>
      <w:r>
        <w:rPr>
          <w:w w:val="90"/>
        </w:rPr>
        <w:t>Vulnerability Preparedness grant.</w:t>
      </w:r>
      <w:r>
        <w:rPr>
          <w:spacing w:val="1"/>
          <w:w w:val="90"/>
        </w:rPr>
        <w:t> </w:t>
      </w:r>
      <w:r>
        <w:rPr>
          <w:w w:val="90"/>
        </w:rPr>
        <w:t>Brown and</w:t>
      </w:r>
      <w:r>
        <w:rPr>
          <w:spacing w:val="-58"/>
          <w:w w:val="90"/>
        </w:rPr>
        <w:t> </w:t>
      </w:r>
      <w:r>
        <w:rPr>
          <w:w w:val="90"/>
        </w:rPr>
        <w:t>Caldwell</w:t>
      </w:r>
      <w:r>
        <w:rPr>
          <w:spacing w:val="8"/>
          <w:w w:val="90"/>
        </w:rPr>
        <w:t> </w:t>
      </w:r>
      <w:r>
        <w:rPr>
          <w:w w:val="90"/>
        </w:rPr>
        <w:t>was</w:t>
      </w:r>
      <w:r>
        <w:rPr>
          <w:spacing w:val="14"/>
          <w:w w:val="90"/>
        </w:rPr>
        <w:t> </w:t>
      </w:r>
      <w:r>
        <w:rPr>
          <w:w w:val="90"/>
        </w:rPr>
        <w:t>contracted</w:t>
      </w:r>
      <w:r>
        <w:rPr>
          <w:spacing w:val="9"/>
          <w:w w:val="90"/>
        </w:rPr>
        <w:t> </w:t>
      </w:r>
      <w:r>
        <w:rPr>
          <w:w w:val="90"/>
        </w:rPr>
        <w:t>for</w:t>
      </w:r>
      <w:r>
        <w:rPr>
          <w:spacing w:val="9"/>
          <w:w w:val="90"/>
        </w:rPr>
        <w:t> </w:t>
      </w:r>
      <w:r>
        <w:rPr>
          <w:w w:val="90"/>
        </w:rPr>
        <w:t>a</w:t>
      </w:r>
      <w:r>
        <w:rPr>
          <w:spacing w:val="18"/>
          <w:w w:val="90"/>
        </w:rPr>
        <w:t> </w:t>
      </w:r>
      <w:r>
        <w:rPr>
          <w:w w:val="90"/>
        </w:rPr>
        <w:t>comprehensive</w:t>
      </w:r>
      <w:r>
        <w:rPr>
          <w:spacing w:val="-57"/>
          <w:w w:val="90"/>
        </w:rPr>
        <w:t> </w:t>
      </w:r>
      <w:r>
        <w:rPr>
          <w:w w:val="90"/>
        </w:rPr>
        <w:t>lake</w:t>
      </w:r>
      <w:r>
        <w:rPr>
          <w:spacing w:val="-2"/>
          <w:w w:val="90"/>
        </w:rPr>
        <w:t> </w:t>
      </w:r>
      <w:r>
        <w:rPr>
          <w:w w:val="90"/>
        </w:rPr>
        <w:t>study including citizen</w:t>
      </w:r>
      <w:r>
        <w:rPr>
          <w:spacing w:val="2"/>
          <w:w w:val="90"/>
        </w:rPr>
        <w:t> </w:t>
      </w:r>
      <w:r>
        <w:rPr>
          <w:w w:val="90"/>
        </w:rPr>
        <w:t>scientists to</w:t>
      </w:r>
      <w:r>
        <w:rPr>
          <w:spacing w:val="1"/>
          <w:w w:val="90"/>
        </w:rPr>
        <w:t> </w:t>
      </w:r>
      <w:r>
        <w:rPr>
          <w:w w:val="90"/>
        </w:rPr>
        <w:t>understand current lake dynamics and</w:t>
      </w:r>
      <w:r>
        <w:rPr>
          <w:spacing w:val="1"/>
          <w:w w:val="90"/>
        </w:rPr>
        <w:t> </w:t>
      </w:r>
      <w:r>
        <w:rPr>
          <w:w w:val="90"/>
        </w:rPr>
        <w:t>anticipate</w:t>
      </w:r>
      <w:r>
        <w:rPr>
          <w:spacing w:val="-4"/>
          <w:w w:val="90"/>
        </w:rPr>
        <w:t> </w:t>
      </w:r>
      <w:r>
        <w:rPr>
          <w:w w:val="90"/>
        </w:rPr>
        <w:t>climate</w:t>
      </w:r>
      <w:r>
        <w:rPr>
          <w:spacing w:val="-3"/>
          <w:w w:val="90"/>
        </w:rPr>
        <w:t> </w:t>
      </w:r>
      <w:r>
        <w:rPr>
          <w:w w:val="90"/>
        </w:rPr>
        <w:t>change</w:t>
      </w:r>
      <w:r>
        <w:rPr>
          <w:spacing w:val="-4"/>
          <w:w w:val="90"/>
        </w:rPr>
        <w:t> </w:t>
      </w:r>
      <w:r>
        <w:rPr>
          <w:w w:val="90"/>
        </w:rPr>
        <w:t>effects.</w:t>
      </w:r>
    </w:p>
    <w:p>
      <w:pPr>
        <w:spacing w:after="0" w:line="254" w:lineRule="auto"/>
        <w:sectPr>
          <w:type w:val="continuous"/>
          <w:pgSz w:w="12240" w:h="15840"/>
          <w:pgMar w:top="640" w:bottom="280" w:left="520" w:right="280"/>
          <w:cols w:num="2" w:equalWidth="0">
            <w:col w:w="5277" w:space="483"/>
            <w:col w:w="5680"/>
          </w:cols>
        </w:sectPr>
      </w:pPr>
    </w:p>
    <w:p>
      <w:pPr>
        <w:pStyle w:val="BodyText"/>
        <w:spacing w:before="10"/>
        <w:rPr>
          <w:sz w:val="13"/>
        </w:rPr>
      </w:pPr>
    </w:p>
    <w:p>
      <w:pPr>
        <w:pStyle w:val="Heading1"/>
        <w:spacing w:line="546" w:lineRule="exact"/>
        <w:ind w:left="1942" w:right="2178"/>
        <w:jc w:val="center"/>
      </w:pPr>
      <w:r>
        <w:rPr>
          <w:w w:val="95"/>
        </w:rPr>
        <w:t>Lake</w:t>
      </w:r>
      <w:r>
        <w:rPr>
          <w:spacing w:val="-19"/>
          <w:w w:val="95"/>
        </w:rPr>
        <w:t> </w:t>
      </w:r>
      <w:r>
        <w:rPr>
          <w:w w:val="95"/>
        </w:rPr>
        <w:t>Boon</w:t>
      </w:r>
      <w:r>
        <w:rPr>
          <w:spacing w:val="-18"/>
          <w:w w:val="95"/>
        </w:rPr>
        <w:t> </w:t>
      </w:r>
      <w:r>
        <w:rPr>
          <w:w w:val="95"/>
        </w:rPr>
        <w:t>Association</w:t>
      </w:r>
      <w:r>
        <w:rPr>
          <w:spacing w:val="-19"/>
          <w:w w:val="95"/>
        </w:rPr>
        <w:t> </w:t>
      </w:r>
      <w:r>
        <w:rPr>
          <w:w w:val="95"/>
        </w:rPr>
        <w:t>through</w:t>
      </w:r>
      <w:r>
        <w:rPr>
          <w:spacing w:val="-18"/>
          <w:w w:val="95"/>
        </w:rPr>
        <w:t> </w:t>
      </w:r>
      <w:r>
        <w:rPr>
          <w:w w:val="95"/>
        </w:rPr>
        <w:t>the</w:t>
      </w:r>
      <w:r>
        <w:rPr>
          <w:spacing w:val="-18"/>
          <w:w w:val="95"/>
        </w:rPr>
        <w:t> </w:t>
      </w:r>
      <w:r>
        <w:rPr>
          <w:w w:val="95"/>
        </w:rPr>
        <w:t>Years</w:t>
      </w:r>
    </w:p>
    <w:p>
      <w:pPr>
        <w:pStyle w:val="BodyText"/>
        <w:spacing w:before="9"/>
        <w:rPr>
          <w:rFonts w:ascii="Rockwell"/>
          <w:b/>
          <w:sz w:val="8"/>
        </w:rPr>
      </w:pPr>
    </w:p>
    <w:p>
      <w:pPr>
        <w:spacing w:after="0"/>
        <w:rPr>
          <w:rFonts w:ascii="Rockwell"/>
          <w:sz w:val="8"/>
        </w:rPr>
        <w:sectPr>
          <w:pgSz w:w="12240" w:h="15840"/>
          <w:pgMar w:header="720" w:footer="0" w:top="1080" w:bottom="280" w:left="520" w:right="280"/>
        </w:sectPr>
      </w:pPr>
    </w:p>
    <w:p>
      <w:pPr>
        <w:pStyle w:val="Heading3"/>
        <w:ind w:left="199"/>
      </w:pPr>
      <w:r>
        <w:rPr/>
        <w:t>Activities</w:t>
      </w:r>
    </w:p>
    <w:p>
      <w:pPr>
        <w:pStyle w:val="BodyText"/>
        <w:spacing w:line="230" w:lineRule="auto"/>
        <w:ind w:left="200" w:right="1513"/>
      </w:pPr>
      <w:r>
        <w:rPr/>
        <w:t>Dances</w:t>
      </w:r>
      <w:r>
        <w:rPr>
          <w:spacing w:val="1"/>
        </w:rPr>
        <w:t> </w:t>
      </w:r>
      <w:r>
        <w:rPr>
          <w:spacing w:val="-2"/>
          <w:w w:val="90"/>
        </w:rPr>
        <w:t>Beer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blasts</w:t>
      </w:r>
    </w:p>
    <w:p>
      <w:pPr>
        <w:pStyle w:val="BodyText"/>
        <w:spacing w:line="230" w:lineRule="auto"/>
        <w:ind w:left="200" w:right="606"/>
      </w:pPr>
      <w:r>
        <w:rPr>
          <w:w w:val="85"/>
        </w:rPr>
        <w:t>Progressive</w:t>
      </w:r>
      <w:r>
        <w:rPr>
          <w:spacing w:val="3"/>
          <w:w w:val="85"/>
        </w:rPr>
        <w:t> </w:t>
      </w:r>
      <w:r>
        <w:rPr>
          <w:w w:val="85"/>
        </w:rPr>
        <w:t>suppers</w:t>
      </w:r>
      <w:r>
        <w:rPr>
          <w:spacing w:val="-54"/>
          <w:w w:val="85"/>
        </w:rPr>
        <w:t> </w:t>
      </w:r>
      <w:r>
        <w:rPr/>
        <w:t>Raffles</w:t>
      </w:r>
    </w:p>
    <w:p>
      <w:pPr>
        <w:pStyle w:val="BodyText"/>
        <w:spacing w:line="230" w:lineRule="auto"/>
        <w:ind w:left="200" w:right="973"/>
      </w:pPr>
      <w:r>
        <w:rPr>
          <w:w w:val="90"/>
        </w:rPr>
        <w:t>Monte</w:t>
      </w:r>
      <w:r>
        <w:rPr>
          <w:spacing w:val="15"/>
          <w:w w:val="90"/>
        </w:rPr>
        <w:t> </w:t>
      </w:r>
      <w:r>
        <w:rPr>
          <w:w w:val="90"/>
        </w:rPr>
        <w:t>Carlo</w:t>
      </w:r>
      <w:r>
        <w:rPr>
          <w:spacing w:val="18"/>
          <w:w w:val="90"/>
        </w:rPr>
        <w:t> </w:t>
      </w:r>
      <w:r>
        <w:rPr>
          <w:w w:val="90"/>
        </w:rPr>
        <w:t>Nites</w:t>
      </w:r>
      <w:r>
        <w:rPr>
          <w:spacing w:val="-57"/>
          <w:w w:val="90"/>
        </w:rPr>
        <w:t> </w:t>
      </w:r>
      <w:r>
        <w:rPr/>
        <w:t>Walkathons</w:t>
      </w:r>
    </w:p>
    <w:p>
      <w:pPr>
        <w:pStyle w:val="BodyText"/>
        <w:spacing w:line="230" w:lineRule="auto"/>
        <w:ind w:left="200" w:right="606"/>
      </w:pPr>
      <w:r>
        <w:rPr>
          <w:w w:val="85"/>
        </w:rPr>
        <w:t>Boat</w:t>
      </w:r>
      <w:r>
        <w:rPr>
          <w:spacing w:val="17"/>
          <w:w w:val="85"/>
        </w:rPr>
        <w:t> </w:t>
      </w:r>
      <w:r>
        <w:rPr>
          <w:w w:val="85"/>
        </w:rPr>
        <w:t>Parades</w:t>
      </w:r>
      <w:r>
        <w:rPr>
          <w:spacing w:val="-53"/>
          <w:w w:val="85"/>
        </w:rPr>
        <w:t> </w:t>
      </w:r>
      <w:r>
        <w:rPr/>
        <w:t>Winterfests</w:t>
      </w:r>
    </w:p>
    <w:p>
      <w:pPr>
        <w:pStyle w:val="BodyText"/>
        <w:spacing w:line="230" w:lineRule="auto"/>
        <w:ind w:left="200" w:right="606"/>
      </w:pPr>
      <w:r>
        <w:rPr>
          <w:w w:val="90"/>
        </w:rPr>
        <w:t>Ice skating parties</w:t>
      </w:r>
      <w:r>
        <w:rPr>
          <w:spacing w:val="1"/>
          <w:w w:val="90"/>
        </w:rPr>
        <w:t> </w:t>
      </w:r>
      <w:r>
        <w:rPr>
          <w:w w:val="90"/>
        </w:rPr>
        <w:t>Membership</w:t>
      </w:r>
      <w:r>
        <w:rPr>
          <w:spacing w:val="1"/>
          <w:w w:val="90"/>
        </w:rPr>
        <w:t> </w:t>
      </w:r>
      <w:r>
        <w:rPr>
          <w:w w:val="90"/>
        </w:rPr>
        <w:t>drives</w:t>
      </w:r>
      <w:r>
        <w:rPr>
          <w:spacing w:val="-59"/>
          <w:w w:val="90"/>
        </w:rPr>
        <w:t> </w:t>
      </w:r>
      <w:r>
        <w:rPr>
          <w:w w:val="90"/>
        </w:rPr>
        <w:t>Flea markets</w:t>
      </w:r>
      <w:r>
        <w:rPr>
          <w:spacing w:val="1"/>
          <w:w w:val="90"/>
        </w:rPr>
        <w:t> </w:t>
      </w:r>
      <w:r>
        <w:rPr/>
        <w:t>Auctions</w:t>
      </w:r>
    </w:p>
    <w:p>
      <w:pPr>
        <w:pStyle w:val="BodyText"/>
        <w:spacing w:line="230" w:lineRule="auto"/>
        <w:ind w:left="200" w:right="1403"/>
      </w:pPr>
      <w:r>
        <w:rPr>
          <w:spacing w:val="-3"/>
          <w:w w:val="90"/>
        </w:rPr>
        <w:t>Sailboat </w:t>
      </w:r>
      <w:r>
        <w:rPr>
          <w:spacing w:val="-2"/>
          <w:w w:val="90"/>
        </w:rPr>
        <w:t>races</w:t>
      </w:r>
      <w:r>
        <w:rPr>
          <w:spacing w:val="-58"/>
          <w:w w:val="90"/>
        </w:rPr>
        <w:t> </w:t>
      </w:r>
      <w:r>
        <w:rPr>
          <w:w w:val="85"/>
        </w:rPr>
        <w:t>Canoe</w:t>
      </w:r>
      <w:r>
        <w:rPr>
          <w:spacing w:val="1"/>
          <w:w w:val="85"/>
        </w:rPr>
        <w:t> </w:t>
      </w:r>
      <w:r>
        <w:rPr>
          <w:w w:val="85"/>
        </w:rPr>
        <w:t>races</w:t>
      </w:r>
    </w:p>
    <w:p>
      <w:pPr>
        <w:pStyle w:val="BodyText"/>
        <w:spacing w:line="259" w:lineRule="exact"/>
        <w:ind w:left="200"/>
      </w:pPr>
      <w:r>
        <w:rPr>
          <w:w w:val="90"/>
        </w:rPr>
        <w:t>Learn</w:t>
      </w:r>
      <w:r>
        <w:rPr>
          <w:spacing w:val="-4"/>
          <w:w w:val="90"/>
        </w:rPr>
        <w:t> </w:t>
      </w:r>
      <w:r>
        <w:rPr>
          <w:w w:val="90"/>
        </w:rPr>
        <w:t>to</w:t>
      </w:r>
      <w:r>
        <w:rPr>
          <w:spacing w:val="-4"/>
          <w:w w:val="90"/>
        </w:rPr>
        <w:t> </w:t>
      </w:r>
      <w:r>
        <w:rPr>
          <w:w w:val="90"/>
        </w:rPr>
        <w:t>ski</w:t>
      </w:r>
      <w:r>
        <w:rPr>
          <w:spacing w:val="1"/>
          <w:w w:val="90"/>
        </w:rPr>
        <w:t> </w:t>
      </w:r>
      <w:r>
        <w:rPr>
          <w:w w:val="90"/>
        </w:rPr>
        <w:t>program</w:t>
      </w:r>
    </w:p>
    <w:p>
      <w:pPr>
        <w:pStyle w:val="BodyText"/>
        <w:spacing w:line="230" w:lineRule="auto"/>
        <w:ind w:left="200" w:right="36"/>
      </w:pPr>
      <w:r>
        <w:rPr>
          <w:w w:val="90"/>
        </w:rPr>
        <w:t>Water</w:t>
      </w:r>
      <w:r>
        <w:rPr>
          <w:spacing w:val="9"/>
          <w:w w:val="90"/>
        </w:rPr>
        <w:t> </w:t>
      </w:r>
      <w:r>
        <w:rPr>
          <w:w w:val="90"/>
        </w:rPr>
        <w:t>Carnivals/swim</w:t>
      </w:r>
      <w:r>
        <w:rPr>
          <w:spacing w:val="13"/>
          <w:w w:val="90"/>
        </w:rPr>
        <w:t> </w:t>
      </w:r>
      <w:r>
        <w:rPr>
          <w:w w:val="90"/>
        </w:rPr>
        <w:t>races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Historical Lake </w:t>
      </w:r>
      <w:r>
        <w:rPr>
          <w:w w:val="90"/>
        </w:rPr>
        <w:t>Tours</w:t>
      </w:r>
      <w:r>
        <w:rPr>
          <w:spacing w:val="1"/>
          <w:w w:val="90"/>
        </w:rPr>
        <w:t> </w:t>
      </w:r>
      <w:r>
        <w:rPr>
          <w:w w:val="90"/>
        </w:rPr>
        <w:t>Roadside</w:t>
      </w:r>
      <w:r>
        <w:rPr>
          <w:spacing w:val="-9"/>
          <w:w w:val="90"/>
        </w:rPr>
        <w:t> </w:t>
      </w:r>
      <w:r>
        <w:rPr>
          <w:w w:val="90"/>
        </w:rPr>
        <w:t>cleanups</w:t>
      </w:r>
    </w:p>
    <w:p>
      <w:pPr>
        <w:spacing w:line="220" w:lineRule="auto" w:before="48"/>
        <w:ind w:left="199" w:right="642" w:firstLine="0"/>
        <w:jc w:val="left"/>
        <w:rPr>
          <w:sz w:val="24"/>
        </w:rPr>
      </w:pPr>
      <w:r>
        <w:rPr/>
        <w:br w:type="column"/>
      </w:r>
      <w:r>
        <w:rPr>
          <w:rFonts w:ascii="Rockwell"/>
          <w:b/>
          <w:w w:val="90"/>
          <w:sz w:val="28"/>
        </w:rPr>
        <w:t>Meeting</w:t>
      </w:r>
      <w:r>
        <w:rPr>
          <w:rFonts w:ascii="Rockwell"/>
          <w:b/>
          <w:spacing w:val="41"/>
          <w:w w:val="90"/>
          <w:sz w:val="28"/>
        </w:rPr>
        <w:t> </w:t>
      </w:r>
      <w:r>
        <w:rPr>
          <w:rFonts w:ascii="Rockwell"/>
          <w:b/>
          <w:w w:val="90"/>
          <w:sz w:val="28"/>
        </w:rPr>
        <w:t>venues</w:t>
      </w:r>
      <w:r>
        <w:rPr>
          <w:rFonts w:ascii="Rockwell"/>
          <w:b/>
          <w:spacing w:val="-65"/>
          <w:w w:val="90"/>
          <w:sz w:val="28"/>
        </w:rPr>
        <w:t> </w:t>
      </w:r>
      <w:r>
        <w:rPr>
          <w:w w:val="85"/>
          <w:sz w:val="24"/>
        </w:rPr>
        <w:t>Poor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Farm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Lounge</w:t>
      </w:r>
      <w:r>
        <w:rPr>
          <w:spacing w:val="1"/>
          <w:w w:val="85"/>
          <w:sz w:val="24"/>
        </w:rPr>
        <w:t> </w:t>
      </w:r>
      <w:r>
        <w:rPr>
          <w:sz w:val="24"/>
        </w:rPr>
        <w:t>Monahans</w:t>
      </w:r>
    </w:p>
    <w:p>
      <w:pPr>
        <w:pStyle w:val="BodyText"/>
        <w:spacing w:line="263" w:lineRule="exact"/>
        <w:ind w:left="199"/>
      </w:pPr>
      <w:r>
        <w:rPr>
          <w:w w:val="90"/>
        </w:rPr>
        <w:t>Association</w:t>
      </w:r>
      <w:r>
        <w:rPr>
          <w:spacing w:val="-4"/>
          <w:w w:val="90"/>
        </w:rPr>
        <w:t> </w:t>
      </w:r>
      <w:r>
        <w:rPr>
          <w:w w:val="90"/>
        </w:rPr>
        <w:t>Hall</w:t>
      </w:r>
    </w:p>
    <w:p>
      <w:pPr>
        <w:pStyle w:val="BodyText"/>
        <w:spacing w:line="230" w:lineRule="auto" w:before="3"/>
        <w:ind w:left="199" w:right="642"/>
      </w:pPr>
      <w:r>
        <w:rPr>
          <w:w w:val="90"/>
        </w:rPr>
        <w:t>Maynard Rod &amp; Gun Club</w:t>
      </w:r>
      <w:r>
        <w:rPr>
          <w:spacing w:val="-58"/>
          <w:w w:val="90"/>
        </w:rPr>
        <w:t> </w:t>
      </w:r>
      <w:r>
        <w:rPr>
          <w:w w:val="90"/>
        </w:rPr>
        <w:t>Stow</w:t>
      </w:r>
      <w:r>
        <w:rPr>
          <w:spacing w:val="-5"/>
          <w:w w:val="90"/>
        </w:rPr>
        <w:t> </w:t>
      </w:r>
      <w:r>
        <w:rPr>
          <w:w w:val="90"/>
        </w:rPr>
        <w:t>Town</w:t>
      </w:r>
      <w:r>
        <w:rPr>
          <w:spacing w:val="-8"/>
          <w:w w:val="90"/>
        </w:rPr>
        <w:t> </w:t>
      </w:r>
      <w:r>
        <w:rPr>
          <w:w w:val="90"/>
        </w:rPr>
        <w:t>Hall</w:t>
      </w:r>
    </w:p>
    <w:p>
      <w:pPr>
        <w:pStyle w:val="BodyText"/>
        <w:spacing w:line="225" w:lineRule="auto" w:before="3"/>
        <w:ind w:left="199"/>
      </w:pPr>
      <w:r>
        <w:rPr>
          <w:w w:val="90"/>
        </w:rPr>
        <w:t>Assabet</w:t>
      </w:r>
      <w:r>
        <w:rPr>
          <w:spacing w:val="12"/>
          <w:w w:val="90"/>
        </w:rPr>
        <w:t> </w:t>
      </w:r>
      <w:r>
        <w:rPr>
          <w:w w:val="90"/>
        </w:rPr>
        <w:t>River</w:t>
      </w:r>
      <w:r>
        <w:rPr>
          <w:spacing w:val="8"/>
          <w:w w:val="90"/>
        </w:rPr>
        <w:t> </w:t>
      </w:r>
      <w:r>
        <w:rPr>
          <w:w w:val="90"/>
        </w:rPr>
        <w:t>National</w:t>
      </w:r>
      <w:r>
        <w:rPr>
          <w:spacing w:val="14"/>
          <w:w w:val="90"/>
        </w:rPr>
        <w:t> </w:t>
      </w:r>
      <w:r>
        <w:rPr>
          <w:w w:val="90"/>
        </w:rPr>
        <w:t>Wildlife-</w:t>
      </w:r>
      <w:r>
        <w:rPr>
          <w:spacing w:val="-57"/>
          <w:w w:val="90"/>
        </w:rPr>
        <w:t> </w:t>
      </w:r>
      <w:r>
        <w:rPr>
          <w:w w:val="90"/>
        </w:rPr>
        <w:t>Refuge</w:t>
      </w:r>
      <w:r>
        <w:rPr>
          <w:spacing w:val="-7"/>
          <w:w w:val="90"/>
        </w:rPr>
        <w:t> </w:t>
      </w:r>
      <w:r>
        <w:rPr>
          <w:w w:val="90"/>
        </w:rPr>
        <w:t>Visitor</w:t>
      </w:r>
      <w:r>
        <w:rPr>
          <w:spacing w:val="-9"/>
          <w:w w:val="90"/>
        </w:rPr>
        <w:t> </w:t>
      </w:r>
      <w:r>
        <w:rPr>
          <w:w w:val="90"/>
        </w:rPr>
        <w:t>Center</w:t>
      </w:r>
    </w:p>
    <w:p>
      <w:pPr>
        <w:pStyle w:val="BodyText"/>
        <w:spacing w:line="230" w:lineRule="auto"/>
        <w:ind w:left="199"/>
      </w:pPr>
      <w:r>
        <w:rPr/>
        <w:pict>
          <v:group style="position:absolute;margin-left:184.664993pt;margin-top:30.351076pt;width:216.3pt;height:139pt;mso-position-horizontal-relative:page;mso-position-vertical-relative:paragraph;z-index:15740928" coordorigin="3693,607" coordsize="4326,2780">
            <v:shape style="position:absolute;left:3710;top:624;width:4292;height:2746" type="#_x0000_t75" stroked="false">
              <v:imagedata r:id="rId27" o:title=""/>
            </v:shape>
            <v:rect style="position:absolute;left:3700;top:614;width:4311;height:2765" filled="false" stroked="true" strokeweight=".75pt" strokecolor="#000000">
              <v:stroke dashstyle="solid"/>
            </v:rect>
            <w10:wrap type="none"/>
          </v:group>
        </w:pict>
      </w:r>
      <w:r>
        <w:rPr>
          <w:w w:val="90"/>
        </w:rPr>
        <w:t>Stow</w:t>
      </w:r>
      <w:r>
        <w:rPr>
          <w:spacing w:val="41"/>
          <w:w w:val="90"/>
        </w:rPr>
        <w:t> </w:t>
      </w:r>
      <w:r>
        <w:rPr>
          <w:w w:val="90"/>
        </w:rPr>
        <w:t>Pompositticut</w:t>
      </w:r>
      <w:r>
        <w:rPr>
          <w:spacing w:val="42"/>
          <w:w w:val="90"/>
        </w:rPr>
        <w:t> </w:t>
      </w:r>
      <w:r>
        <w:rPr>
          <w:w w:val="90"/>
        </w:rPr>
        <w:t>Community</w:t>
      </w:r>
      <w:r>
        <w:rPr>
          <w:spacing w:val="-57"/>
          <w:w w:val="90"/>
        </w:rPr>
        <w:t> </w:t>
      </w:r>
      <w:r>
        <w:rPr/>
        <w:t>Center</w:t>
      </w:r>
    </w:p>
    <w:p>
      <w:pPr>
        <w:pStyle w:val="Heading3"/>
        <w:ind w:left="516"/>
      </w:pPr>
      <w:r>
        <w:rPr>
          <w:b w:val="0"/>
        </w:rPr>
        <w:br w:type="column"/>
      </w:r>
      <w:r>
        <w:rPr>
          <w:w w:val="90"/>
        </w:rPr>
        <w:t>Recent</w:t>
      </w:r>
      <w:r>
        <w:rPr>
          <w:spacing w:val="61"/>
        </w:rPr>
        <w:t> </w:t>
      </w:r>
      <w:r>
        <w:rPr>
          <w:w w:val="90"/>
        </w:rPr>
        <w:t>Presidents</w:t>
      </w:r>
    </w:p>
    <w:p>
      <w:pPr>
        <w:pStyle w:val="BodyText"/>
        <w:tabs>
          <w:tab w:pos="2750" w:val="right" w:leader="none"/>
        </w:tabs>
        <w:spacing w:line="253" w:lineRule="exact"/>
        <w:ind w:left="199"/>
      </w:pPr>
      <w:r>
        <w:rPr>
          <w:w w:val="90"/>
        </w:rPr>
        <w:t>Martin</w:t>
      </w:r>
      <w:r>
        <w:rPr>
          <w:spacing w:val="-6"/>
          <w:w w:val="90"/>
        </w:rPr>
        <w:t> </w:t>
      </w:r>
      <w:r>
        <w:rPr>
          <w:w w:val="90"/>
        </w:rPr>
        <w:t>Higgins</w:t>
      </w:r>
      <w:r>
        <w:rPr>
          <w:rFonts w:ascii="Times New Roman"/>
          <w:w w:val="90"/>
        </w:rPr>
        <w:tab/>
      </w:r>
      <w:r>
        <w:rPr>
          <w:w w:val="90"/>
        </w:rPr>
        <w:t>1970</w:t>
      </w:r>
    </w:p>
    <w:p>
      <w:pPr>
        <w:pStyle w:val="BodyText"/>
        <w:tabs>
          <w:tab w:pos="2750" w:val="right" w:leader="none"/>
        </w:tabs>
        <w:spacing w:line="264" w:lineRule="exact"/>
        <w:ind w:left="199"/>
      </w:pPr>
      <w:r>
        <w:rPr>
          <w:w w:val="85"/>
        </w:rPr>
        <w:t>Bob</w:t>
      </w:r>
      <w:r>
        <w:rPr>
          <w:spacing w:val="-3"/>
          <w:w w:val="85"/>
        </w:rPr>
        <w:t> </w:t>
      </w:r>
      <w:r>
        <w:rPr>
          <w:w w:val="85"/>
        </w:rPr>
        <w:t>Keene</w:t>
      </w:r>
      <w:r>
        <w:rPr>
          <w:rFonts w:ascii="Times New Roman"/>
          <w:w w:val="85"/>
        </w:rPr>
        <w:tab/>
      </w:r>
      <w:r>
        <w:rPr>
          <w:w w:val="85"/>
        </w:rPr>
        <w:t>1971</w:t>
      </w:r>
    </w:p>
    <w:p>
      <w:pPr>
        <w:pStyle w:val="BodyText"/>
        <w:tabs>
          <w:tab w:pos="2750" w:val="right" w:leader="none"/>
        </w:tabs>
        <w:spacing w:line="264" w:lineRule="exact"/>
        <w:ind w:left="199"/>
      </w:pPr>
      <w:r>
        <w:rPr>
          <w:w w:val="90"/>
        </w:rPr>
        <w:t>Eugene</w:t>
      </w:r>
      <w:r>
        <w:rPr>
          <w:spacing w:val="-10"/>
          <w:w w:val="90"/>
        </w:rPr>
        <w:t> </w:t>
      </w:r>
      <w:r>
        <w:rPr>
          <w:w w:val="90"/>
        </w:rPr>
        <w:t>Curley</w:t>
      </w:r>
      <w:r>
        <w:rPr>
          <w:rFonts w:ascii="Times New Roman"/>
          <w:w w:val="90"/>
        </w:rPr>
        <w:tab/>
      </w:r>
      <w:r>
        <w:rPr>
          <w:w w:val="90"/>
        </w:rPr>
        <w:t>1972</w:t>
      </w:r>
    </w:p>
    <w:p>
      <w:pPr>
        <w:pStyle w:val="BodyText"/>
        <w:tabs>
          <w:tab w:pos="2750" w:val="right" w:leader="none"/>
        </w:tabs>
        <w:spacing w:line="264" w:lineRule="exact"/>
        <w:ind w:left="199"/>
      </w:pPr>
      <w:r>
        <w:rPr>
          <w:w w:val="90"/>
        </w:rPr>
        <w:t>Gary</w:t>
      </w:r>
      <w:r>
        <w:rPr>
          <w:spacing w:val="-7"/>
          <w:w w:val="90"/>
        </w:rPr>
        <w:t> </w:t>
      </w:r>
      <w:r>
        <w:rPr>
          <w:w w:val="90"/>
        </w:rPr>
        <w:t>Twine</w:t>
      </w:r>
      <w:r>
        <w:rPr>
          <w:rFonts w:ascii="Times New Roman"/>
          <w:w w:val="90"/>
        </w:rPr>
        <w:tab/>
      </w:r>
      <w:r>
        <w:rPr>
          <w:w w:val="90"/>
        </w:rPr>
        <w:t>1973</w:t>
      </w:r>
    </w:p>
    <w:p>
      <w:pPr>
        <w:pStyle w:val="BodyText"/>
        <w:tabs>
          <w:tab w:pos="2750" w:val="right" w:leader="none"/>
        </w:tabs>
        <w:spacing w:line="264" w:lineRule="exact"/>
        <w:ind w:left="199"/>
      </w:pPr>
      <w:r>
        <w:rPr>
          <w:w w:val="90"/>
        </w:rPr>
        <w:t>David</w:t>
      </w:r>
      <w:r>
        <w:rPr>
          <w:spacing w:val="-8"/>
          <w:w w:val="90"/>
        </w:rPr>
        <w:t> </w:t>
      </w:r>
      <w:r>
        <w:rPr>
          <w:w w:val="90"/>
        </w:rPr>
        <w:t>Wilbar</w:t>
      </w:r>
      <w:r>
        <w:rPr>
          <w:rFonts w:ascii="Times New Roman"/>
          <w:w w:val="90"/>
        </w:rPr>
        <w:tab/>
      </w:r>
      <w:r>
        <w:rPr>
          <w:w w:val="90"/>
        </w:rPr>
        <w:t>1975</w:t>
      </w:r>
    </w:p>
    <w:p>
      <w:pPr>
        <w:pStyle w:val="BodyText"/>
        <w:tabs>
          <w:tab w:pos="2750" w:val="right" w:leader="none"/>
        </w:tabs>
        <w:spacing w:line="262" w:lineRule="exact"/>
        <w:ind w:left="199"/>
      </w:pPr>
      <w:r>
        <w:rPr>
          <w:w w:val="90"/>
        </w:rPr>
        <w:t>Sidney</w:t>
      </w:r>
      <w:r>
        <w:rPr>
          <w:spacing w:val="-8"/>
          <w:w w:val="90"/>
        </w:rPr>
        <w:t> </w:t>
      </w:r>
      <w:r>
        <w:rPr>
          <w:w w:val="90"/>
        </w:rPr>
        <w:t>Klein</w:t>
      </w:r>
      <w:r>
        <w:rPr>
          <w:rFonts w:ascii="Times New Roman"/>
          <w:w w:val="90"/>
        </w:rPr>
        <w:tab/>
      </w:r>
      <w:r>
        <w:rPr>
          <w:w w:val="90"/>
        </w:rPr>
        <w:t>1976</w:t>
      </w:r>
    </w:p>
    <w:p>
      <w:pPr>
        <w:pStyle w:val="BodyText"/>
        <w:tabs>
          <w:tab w:pos="2750" w:val="right" w:leader="none"/>
        </w:tabs>
        <w:spacing w:line="262" w:lineRule="exact"/>
        <w:ind w:left="199"/>
      </w:pPr>
      <w:r>
        <w:rPr>
          <w:w w:val="95"/>
        </w:rPr>
        <w:t>Pat</w:t>
      </w:r>
      <w:r>
        <w:rPr>
          <w:spacing w:val="-14"/>
          <w:w w:val="95"/>
        </w:rPr>
        <w:t> </w:t>
      </w:r>
      <w:r>
        <w:rPr>
          <w:w w:val="95"/>
        </w:rPr>
        <w:t>Glover</w:t>
      </w:r>
      <w:r>
        <w:rPr>
          <w:rFonts w:ascii="Times New Roman"/>
          <w:w w:val="95"/>
        </w:rPr>
        <w:tab/>
      </w:r>
      <w:r>
        <w:rPr>
          <w:w w:val="95"/>
        </w:rPr>
        <w:t>1977</w:t>
      </w:r>
    </w:p>
    <w:p>
      <w:pPr>
        <w:pStyle w:val="BodyText"/>
        <w:tabs>
          <w:tab w:pos="2946" w:val="right" w:leader="none"/>
        </w:tabs>
        <w:spacing w:line="264" w:lineRule="exact"/>
        <w:ind w:left="199"/>
      </w:pPr>
      <w:r>
        <w:rPr>
          <w:spacing w:val="-2"/>
          <w:w w:val="90"/>
        </w:rPr>
        <w:t>David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Papuga</w:t>
      </w:r>
      <w:r>
        <w:rPr>
          <w:rFonts w:ascii="Times New Roman"/>
          <w:spacing w:val="-2"/>
          <w:w w:val="90"/>
        </w:rPr>
        <w:tab/>
      </w:r>
      <w:r>
        <w:rPr>
          <w:spacing w:val="-1"/>
          <w:w w:val="90"/>
        </w:rPr>
        <w:t>1982-3</w:t>
      </w:r>
    </w:p>
    <w:p>
      <w:pPr>
        <w:pStyle w:val="BodyText"/>
        <w:tabs>
          <w:tab w:pos="2750" w:val="right" w:leader="none"/>
        </w:tabs>
        <w:spacing w:line="264" w:lineRule="exact"/>
        <w:ind w:left="199"/>
      </w:pPr>
      <w:r>
        <w:rPr>
          <w:w w:val="90"/>
        </w:rPr>
        <w:t>Elizabeth</w:t>
      </w:r>
      <w:r>
        <w:rPr>
          <w:spacing w:val="-8"/>
          <w:w w:val="90"/>
        </w:rPr>
        <w:t> </w:t>
      </w:r>
      <w:r>
        <w:rPr>
          <w:w w:val="90"/>
        </w:rPr>
        <w:t>Rose</w:t>
      </w:r>
      <w:r>
        <w:rPr>
          <w:rFonts w:ascii="Times New Roman"/>
          <w:w w:val="90"/>
        </w:rPr>
        <w:tab/>
      </w:r>
      <w:r>
        <w:rPr>
          <w:w w:val="90"/>
        </w:rPr>
        <w:t>1984</w:t>
      </w:r>
    </w:p>
    <w:p>
      <w:pPr>
        <w:pStyle w:val="BodyText"/>
        <w:tabs>
          <w:tab w:pos="2946" w:val="right" w:leader="none"/>
        </w:tabs>
        <w:spacing w:line="264" w:lineRule="exact"/>
        <w:ind w:left="199"/>
      </w:pPr>
      <w:r>
        <w:rPr>
          <w:w w:val="90"/>
        </w:rPr>
        <w:t>Todd</w:t>
      </w:r>
      <w:r>
        <w:rPr>
          <w:spacing w:val="-4"/>
          <w:w w:val="90"/>
        </w:rPr>
        <w:t> </w:t>
      </w:r>
      <w:r>
        <w:rPr>
          <w:w w:val="90"/>
        </w:rPr>
        <w:t>Alving</w:t>
      </w:r>
      <w:r>
        <w:rPr>
          <w:rFonts w:ascii="Times New Roman"/>
          <w:w w:val="90"/>
        </w:rPr>
        <w:tab/>
      </w:r>
      <w:r>
        <w:rPr>
          <w:w w:val="90"/>
        </w:rPr>
        <w:t>1985-6</w:t>
      </w:r>
    </w:p>
    <w:p>
      <w:pPr>
        <w:pStyle w:val="BodyText"/>
        <w:tabs>
          <w:tab w:pos="3311" w:val="right" w:leader="none"/>
        </w:tabs>
        <w:spacing w:line="264" w:lineRule="exact"/>
        <w:ind w:left="199"/>
      </w:pPr>
      <w:r>
        <w:rPr>
          <w:spacing w:val="-3"/>
          <w:w w:val="90"/>
        </w:rPr>
        <w:t>Ken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Raina</w:t>
      </w:r>
      <w:r>
        <w:rPr>
          <w:rFonts w:ascii="Times New Roman"/>
          <w:spacing w:val="-2"/>
          <w:w w:val="90"/>
        </w:rPr>
        <w:tab/>
      </w:r>
      <w:r>
        <w:rPr>
          <w:spacing w:val="-2"/>
          <w:w w:val="90"/>
        </w:rPr>
        <w:t>1987-1999</w:t>
      </w:r>
    </w:p>
    <w:p>
      <w:pPr>
        <w:pStyle w:val="BodyText"/>
        <w:tabs>
          <w:tab w:pos="2750" w:val="right" w:leader="none"/>
        </w:tabs>
        <w:spacing w:line="264" w:lineRule="exact"/>
        <w:ind w:left="199"/>
      </w:pPr>
      <w:r>
        <w:rPr>
          <w:w w:val="90"/>
        </w:rPr>
        <w:t>Steve</w:t>
      </w:r>
      <w:r>
        <w:rPr>
          <w:spacing w:val="-10"/>
          <w:w w:val="90"/>
        </w:rPr>
        <w:t> </w:t>
      </w:r>
      <w:r>
        <w:rPr>
          <w:w w:val="90"/>
        </w:rPr>
        <w:t>Katz</w:t>
      </w:r>
      <w:r>
        <w:rPr>
          <w:spacing w:val="-8"/>
          <w:w w:val="90"/>
        </w:rPr>
        <w:t> </w:t>
      </w:r>
      <w:r>
        <w:rPr>
          <w:w w:val="90"/>
        </w:rPr>
        <w:t>(acting)</w:t>
      </w:r>
      <w:r>
        <w:rPr>
          <w:rFonts w:ascii="Times New Roman"/>
          <w:w w:val="90"/>
        </w:rPr>
        <w:tab/>
      </w:r>
      <w:r>
        <w:rPr>
          <w:w w:val="90"/>
        </w:rPr>
        <w:t>1999</w:t>
      </w:r>
    </w:p>
    <w:p>
      <w:pPr>
        <w:pStyle w:val="BodyText"/>
        <w:tabs>
          <w:tab w:pos="2946" w:val="right" w:leader="none"/>
        </w:tabs>
        <w:spacing w:line="264" w:lineRule="exact"/>
        <w:ind w:left="199"/>
      </w:pPr>
      <w:r>
        <w:rPr>
          <w:w w:val="90"/>
        </w:rPr>
        <w:t>Don</w:t>
      </w:r>
      <w:r>
        <w:rPr>
          <w:spacing w:val="-10"/>
          <w:w w:val="90"/>
        </w:rPr>
        <w:t> </w:t>
      </w:r>
      <w:r>
        <w:rPr>
          <w:w w:val="90"/>
        </w:rPr>
        <w:t>Hawkes</w:t>
      </w:r>
      <w:r>
        <w:rPr>
          <w:rFonts w:ascii="Times New Roman"/>
          <w:w w:val="90"/>
        </w:rPr>
        <w:tab/>
      </w:r>
      <w:r>
        <w:rPr>
          <w:w w:val="90"/>
        </w:rPr>
        <w:t>2000-2</w:t>
      </w:r>
    </w:p>
    <w:p>
      <w:pPr>
        <w:pStyle w:val="BodyText"/>
        <w:tabs>
          <w:tab w:pos="2750" w:val="right" w:leader="none"/>
        </w:tabs>
        <w:spacing w:line="230" w:lineRule="auto" w:before="3"/>
        <w:ind w:left="199" w:right="1007"/>
      </w:pPr>
      <w:r>
        <w:rPr>
          <w:w w:val="90"/>
        </w:rPr>
        <w:t>Lori</w:t>
      </w:r>
      <w:r>
        <w:rPr>
          <w:spacing w:val="-5"/>
          <w:w w:val="90"/>
        </w:rPr>
        <w:t> </w:t>
      </w:r>
      <w:r>
        <w:rPr>
          <w:w w:val="90"/>
        </w:rPr>
        <w:t>Hawkes</w:t>
      </w:r>
      <w:r>
        <w:rPr>
          <w:spacing w:val="-5"/>
          <w:w w:val="90"/>
        </w:rPr>
        <w:t> </w:t>
      </w:r>
      <w:r>
        <w:rPr>
          <w:w w:val="90"/>
        </w:rPr>
        <w:t>(acting)</w:t>
      </w:r>
      <w:r>
        <w:rPr>
          <w:spacing w:val="41"/>
          <w:w w:val="90"/>
        </w:rPr>
        <w:t> </w:t>
      </w:r>
      <w:r>
        <w:rPr>
          <w:w w:val="90"/>
        </w:rPr>
        <w:t>2002</w:t>
      </w:r>
      <w:r>
        <w:rPr>
          <w:spacing w:val="-57"/>
          <w:w w:val="90"/>
        </w:rPr>
        <w:t> </w:t>
      </w:r>
      <w:r>
        <w:rPr>
          <w:w w:val="85"/>
        </w:rPr>
        <w:t>John</w:t>
      </w:r>
      <w:r>
        <w:rPr>
          <w:spacing w:val="-4"/>
          <w:w w:val="85"/>
        </w:rPr>
        <w:t> </w:t>
      </w:r>
      <w:r>
        <w:rPr>
          <w:w w:val="85"/>
        </w:rPr>
        <w:t>JT Toole</w:t>
      </w:r>
      <w:r>
        <w:rPr>
          <w:rFonts w:ascii="Times New Roman"/>
          <w:w w:val="85"/>
        </w:rPr>
        <w:tab/>
      </w:r>
      <w:r>
        <w:rPr>
          <w:w w:val="85"/>
        </w:rPr>
        <w:t>2003</w:t>
      </w:r>
    </w:p>
    <w:p>
      <w:pPr>
        <w:pStyle w:val="BodyText"/>
        <w:tabs>
          <w:tab w:pos="2946" w:val="right" w:leader="none"/>
        </w:tabs>
        <w:spacing w:line="259" w:lineRule="exact"/>
        <w:ind w:left="199"/>
      </w:pPr>
      <w:r>
        <w:rPr>
          <w:w w:val="90"/>
        </w:rPr>
        <w:t>Barry</w:t>
      </w:r>
      <w:r>
        <w:rPr>
          <w:spacing w:val="-7"/>
          <w:w w:val="90"/>
        </w:rPr>
        <w:t> </w:t>
      </w:r>
      <w:r>
        <w:rPr>
          <w:w w:val="90"/>
        </w:rPr>
        <w:t>Price</w:t>
      </w:r>
      <w:r>
        <w:rPr>
          <w:rFonts w:ascii="Times New Roman"/>
          <w:w w:val="90"/>
        </w:rPr>
        <w:tab/>
      </w:r>
      <w:r>
        <w:rPr>
          <w:w w:val="90"/>
        </w:rPr>
        <w:t>2004-7</w:t>
      </w:r>
    </w:p>
    <w:p>
      <w:pPr>
        <w:pStyle w:val="BodyText"/>
        <w:tabs>
          <w:tab w:pos="3066" w:val="right" w:leader="none"/>
        </w:tabs>
        <w:spacing w:line="264" w:lineRule="exact"/>
        <w:ind w:left="199"/>
      </w:pPr>
      <w:r>
        <w:rPr>
          <w:w w:val="90"/>
        </w:rPr>
        <w:t>Kent</w:t>
      </w:r>
      <w:r>
        <w:rPr>
          <w:spacing w:val="-6"/>
          <w:w w:val="90"/>
        </w:rPr>
        <w:t> </w:t>
      </w:r>
      <w:r>
        <w:rPr>
          <w:w w:val="90"/>
        </w:rPr>
        <w:t>Seith</w:t>
      </w:r>
      <w:r>
        <w:rPr>
          <w:rFonts w:ascii="Times New Roman"/>
          <w:w w:val="90"/>
        </w:rPr>
        <w:tab/>
      </w:r>
      <w:r>
        <w:rPr>
          <w:w w:val="90"/>
        </w:rPr>
        <w:t>2008-13</w:t>
      </w:r>
    </w:p>
    <w:p>
      <w:pPr>
        <w:pStyle w:val="BodyText"/>
        <w:tabs>
          <w:tab w:pos="2268" w:val="left" w:leader="none"/>
        </w:tabs>
        <w:spacing w:line="270" w:lineRule="exact"/>
        <w:ind w:left="199"/>
      </w:pPr>
      <w:r>
        <w:rPr>
          <w:spacing w:val="-1"/>
          <w:w w:val="90"/>
        </w:rPr>
        <w:t>David</w:t>
      </w:r>
      <w:r>
        <w:rPr>
          <w:spacing w:val="-9"/>
          <w:w w:val="90"/>
        </w:rPr>
        <w:t> </w:t>
      </w:r>
      <w:r>
        <w:rPr>
          <w:w w:val="90"/>
        </w:rPr>
        <w:t>Siewierski</w:t>
      </w:r>
      <w:r>
        <w:rPr>
          <w:rFonts w:ascii="Times New Roman"/>
          <w:w w:val="90"/>
        </w:rPr>
        <w:tab/>
      </w:r>
      <w:r>
        <w:rPr/>
        <w:t>2016-</w:t>
      </w:r>
    </w:p>
    <w:p>
      <w:pPr>
        <w:spacing w:after="0" w:line="270" w:lineRule="exact"/>
        <w:sectPr>
          <w:type w:val="continuous"/>
          <w:pgSz w:w="12240" w:h="15840"/>
          <w:pgMar w:top="640" w:bottom="280" w:left="520" w:right="280"/>
          <w:cols w:num="3" w:equalWidth="0">
            <w:col w:w="2955" w:space="885"/>
            <w:col w:w="3335" w:space="506"/>
            <w:col w:w="375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0" w:lineRule="exact"/>
        <w:ind w:left="171"/>
        <w:rPr>
          <w:sz w:val="2"/>
        </w:rPr>
      </w:pPr>
      <w:r>
        <w:rPr>
          <w:sz w:val="2"/>
        </w:rPr>
        <w:pict>
          <v:group style="width:542.9pt;height:.5pt;mso-position-horizontal-relative:char;mso-position-vertical-relative:line" coordorigin="0,0" coordsize="10858,10">
            <v:rect style="position:absolute;left:0;top:0;width:10858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Heading3"/>
        <w:spacing w:line="402" w:lineRule="exact" w:before="83"/>
      </w:pPr>
      <w:bookmarkStart w:name="_TOC_250000" w:id="6"/>
      <w:r>
        <w:rPr>
          <w:w w:val="90"/>
        </w:rPr>
        <w:t>Lake</w:t>
      </w:r>
      <w:r>
        <w:rPr>
          <w:spacing w:val="17"/>
          <w:w w:val="90"/>
        </w:rPr>
        <w:t> </w:t>
      </w:r>
      <w:r>
        <w:rPr>
          <w:w w:val="90"/>
        </w:rPr>
        <w:t>Boon</w:t>
      </w:r>
      <w:r>
        <w:rPr>
          <w:spacing w:val="18"/>
          <w:w w:val="90"/>
        </w:rPr>
        <w:t> </w:t>
      </w:r>
      <w:r>
        <w:rPr>
          <w:w w:val="90"/>
        </w:rPr>
        <w:t>History</w:t>
      </w:r>
      <w:r>
        <w:rPr>
          <w:spacing w:val="16"/>
          <w:w w:val="90"/>
        </w:rPr>
        <w:t> </w:t>
      </w:r>
      <w:bookmarkEnd w:id="6"/>
      <w:r>
        <w:rPr>
          <w:w w:val="90"/>
        </w:rPr>
        <w:t>References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0" w:val="left" w:leader="none"/>
        </w:tabs>
        <w:spacing w:line="307" w:lineRule="exact" w:before="0" w:after="0"/>
        <w:ind w:left="560" w:right="0" w:hanging="360"/>
        <w:jc w:val="left"/>
        <w:rPr>
          <w:rFonts w:ascii="Symbol" w:hAnsi="Symbol"/>
          <w:sz w:val="24"/>
        </w:rPr>
      </w:pPr>
      <w:r>
        <w:rPr>
          <w:rFonts w:ascii="Calibri" w:hAnsi="Calibri"/>
          <w:i/>
          <w:w w:val="90"/>
          <w:sz w:val="24"/>
        </w:rPr>
        <w:t>Images</w:t>
      </w:r>
      <w:r>
        <w:rPr>
          <w:rFonts w:ascii="Calibri" w:hAnsi="Calibri"/>
          <w:i/>
          <w:spacing w:val="20"/>
          <w:w w:val="90"/>
          <w:sz w:val="24"/>
        </w:rPr>
        <w:t> </w:t>
      </w:r>
      <w:r>
        <w:rPr>
          <w:rFonts w:ascii="Calibri" w:hAnsi="Calibri"/>
          <w:i/>
          <w:w w:val="90"/>
          <w:sz w:val="24"/>
        </w:rPr>
        <w:t>of</w:t>
      </w:r>
      <w:r>
        <w:rPr>
          <w:rFonts w:ascii="Calibri" w:hAnsi="Calibri"/>
          <w:i/>
          <w:spacing w:val="21"/>
          <w:w w:val="90"/>
          <w:sz w:val="24"/>
        </w:rPr>
        <w:t> </w:t>
      </w:r>
      <w:r>
        <w:rPr>
          <w:rFonts w:ascii="Calibri" w:hAnsi="Calibri"/>
          <w:i/>
          <w:w w:val="90"/>
          <w:sz w:val="24"/>
        </w:rPr>
        <w:t>America:</w:t>
      </w:r>
      <w:r>
        <w:rPr>
          <w:rFonts w:ascii="Calibri" w:hAnsi="Calibri"/>
          <w:i/>
          <w:spacing w:val="20"/>
          <w:w w:val="90"/>
          <w:sz w:val="24"/>
        </w:rPr>
        <w:t> </w:t>
      </w:r>
      <w:r>
        <w:rPr>
          <w:rFonts w:ascii="Calibri" w:hAnsi="Calibri"/>
          <w:i/>
          <w:w w:val="90"/>
          <w:sz w:val="24"/>
        </w:rPr>
        <w:t>Lake</w:t>
      </w:r>
      <w:r>
        <w:rPr>
          <w:rFonts w:ascii="Calibri" w:hAnsi="Calibri"/>
          <w:i/>
          <w:spacing w:val="24"/>
          <w:w w:val="90"/>
          <w:sz w:val="24"/>
        </w:rPr>
        <w:t> </w:t>
      </w:r>
      <w:r>
        <w:rPr>
          <w:rFonts w:ascii="Calibri" w:hAnsi="Calibri"/>
          <w:i/>
          <w:w w:val="90"/>
          <w:sz w:val="24"/>
        </w:rPr>
        <w:t>Boon</w:t>
      </w:r>
      <w:r>
        <w:rPr>
          <w:w w:val="90"/>
          <w:sz w:val="24"/>
        </w:rPr>
        <w:t>,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1998,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Arcadia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Publishing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Lew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Halprin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&amp;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Alan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Katelle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0" w:val="left" w:leader="none"/>
        </w:tabs>
        <w:spacing w:line="307" w:lineRule="exact" w:before="0" w:after="0"/>
        <w:ind w:left="560" w:right="0" w:hanging="360"/>
        <w:jc w:val="left"/>
        <w:rPr>
          <w:rFonts w:ascii="Symbol" w:hAnsi="Symbol"/>
          <w:sz w:val="24"/>
        </w:rPr>
      </w:pPr>
      <w:r>
        <w:rPr>
          <w:rFonts w:ascii="Calibri" w:hAnsi="Calibri"/>
          <w:i/>
          <w:w w:val="90"/>
          <w:sz w:val="24"/>
        </w:rPr>
        <w:t>Postcard</w:t>
      </w:r>
      <w:r>
        <w:rPr>
          <w:rFonts w:ascii="Calibri" w:hAnsi="Calibri"/>
          <w:i/>
          <w:spacing w:val="27"/>
          <w:w w:val="90"/>
          <w:sz w:val="24"/>
        </w:rPr>
        <w:t> </w:t>
      </w:r>
      <w:r>
        <w:rPr>
          <w:rFonts w:ascii="Calibri" w:hAnsi="Calibri"/>
          <w:i/>
          <w:w w:val="90"/>
          <w:sz w:val="24"/>
        </w:rPr>
        <w:t>History</w:t>
      </w:r>
      <w:r>
        <w:rPr>
          <w:rFonts w:ascii="Calibri" w:hAnsi="Calibri"/>
          <w:i/>
          <w:spacing w:val="22"/>
          <w:w w:val="90"/>
          <w:sz w:val="24"/>
        </w:rPr>
        <w:t> </w:t>
      </w:r>
      <w:r>
        <w:rPr>
          <w:rFonts w:ascii="Calibri" w:hAnsi="Calibri"/>
          <w:i/>
          <w:w w:val="90"/>
          <w:sz w:val="24"/>
        </w:rPr>
        <w:t>Series:</w:t>
      </w:r>
      <w:r>
        <w:rPr>
          <w:rFonts w:ascii="Calibri" w:hAnsi="Calibri"/>
          <w:i/>
          <w:spacing w:val="29"/>
          <w:w w:val="90"/>
          <w:sz w:val="24"/>
        </w:rPr>
        <w:t> </w:t>
      </w:r>
      <w:r>
        <w:rPr>
          <w:rFonts w:ascii="Calibri" w:hAnsi="Calibri"/>
          <w:i/>
          <w:w w:val="90"/>
          <w:sz w:val="24"/>
        </w:rPr>
        <w:t>Lake</w:t>
      </w:r>
      <w:r>
        <w:rPr>
          <w:rFonts w:ascii="Calibri" w:hAnsi="Calibri"/>
          <w:i/>
          <w:spacing w:val="26"/>
          <w:w w:val="90"/>
          <w:sz w:val="24"/>
        </w:rPr>
        <w:t> </w:t>
      </w:r>
      <w:r>
        <w:rPr>
          <w:rFonts w:ascii="Calibri" w:hAnsi="Calibri"/>
          <w:i/>
          <w:w w:val="90"/>
          <w:sz w:val="24"/>
        </w:rPr>
        <w:t>Boon</w:t>
      </w:r>
      <w:r>
        <w:rPr>
          <w:w w:val="90"/>
          <w:sz w:val="24"/>
        </w:rPr>
        <w:t>,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2005,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Arcadia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Publishing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Lew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Halprin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&amp;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Alan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Katelle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0" w:val="left" w:leader="none"/>
        </w:tabs>
        <w:spacing w:line="305" w:lineRule="exact" w:before="0" w:after="0"/>
        <w:ind w:left="560" w:right="0" w:hanging="360"/>
        <w:jc w:val="left"/>
        <w:rPr>
          <w:rFonts w:ascii="Symbol" w:hAnsi="Symbol"/>
          <w:sz w:val="24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5937503</wp:posOffset>
            </wp:positionH>
            <wp:positionV relativeFrom="paragraph">
              <wp:posOffset>57460</wp:posOffset>
            </wp:positionV>
            <wp:extent cx="1588007" cy="1075943"/>
            <wp:effectExtent l="0" t="0" r="0" b="0"/>
            <wp:wrapNone/>
            <wp:docPr id="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007" cy="1075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spacing w:val="-1"/>
          <w:w w:val="95"/>
          <w:sz w:val="24"/>
        </w:rPr>
        <w:t>Stories</w:t>
      </w:r>
      <w:r>
        <w:rPr>
          <w:rFonts w:ascii="Calibri" w:hAnsi="Calibri"/>
          <w:i/>
          <w:spacing w:val="-3"/>
          <w:w w:val="95"/>
          <w:sz w:val="24"/>
        </w:rPr>
        <w:t> </w:t>
      </w:r>
      <w:r>
        <w:rPr>
          <w:rFonts w:ascii="Calibri" w:hAnsi="Calibri"/>
          <w:i/>
          <w:w w:val="95"/>
          <w:sz w:val="24"/>
        </w:rPr>
        <w:t>of</w:t>
      </w:r>
      <w:r>
        <w:rPr>
          <w:rFonts w:ascii="Calibri" w:hAnsi="Calibri"/>
          <w:i/>
          <w:spacing w:val="-2"/>
          <w:w w:val="95"/>
          <w:sz w:val="24"/>
        </w:rPr>
        <w:t> </w:t>
      </w:r>
      <w:r>
        <w:rPr>
          <w:rFonts w:ascii="Calibri" w:hAnsi="Calibri"/>
          <w:i/>
          <w:w w:val="95"/>
          <w:sz w:val="24"/>
        </w:rPr>
        <w:t>Lake</w:t>
      </w:r>
      <w:r>
        <w:rPr>
          <w:rFonts w:ascii="Calibri" w:hAnsi="Calibri"/>
          <w:i/>
          <w:spacing w:val="1"/>
          <w:w w:val="95"/>
          <w:sz w:val="24"/>
        </w:rPr>
        <w:t> </w:t>
      </w:r>
      <w:r>
        <w:rPr>
          <w:rFonts w:ascii="Calibri" w:hAnsi="Calibri"/>
          <w:i/>
          <w:w w:val="95"/>
          <w:sz w:val="24"/>
        </w:rPr>
        <w:t>Boon,</w:t>
      </w:r>
      <w:r>
        <w:rPr>
          <w:rFonts w:ascii="Calibri" w:hAnsi="Calibri"/>
          <w:i/>
          <w:spacing w:val="-3"/>
          <w:w w:val="95"/>
          <w:sz w:val="24"/>
        </w:rPr>
        <w:t> </w:t>
      </w:r>
      <w:r>
        <w:rPr>
          <w:w w:val="95"/>
          <w:sz w:val="24"/>
        </w:rPr>
        <w:t>Soon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be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published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Lew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Halprin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0" w:val="left" w:leader="none"/>
        </w:tabs>
        <w:spacing w:line="328" w:lineRule="exact" w:before="0" w:after="0"/>
        <w:ind w:left="560" w:right="0" w:hanging="360"/>
        <w:jc w:val="left"/>
        <w:rPr>
          <w:rFonts w:ascii="Symbol" w:hAnsi="Symbol"/>
          <w:sz w:val="24"/>
        </w:rPr>
      </w:pPr>
      <w:r>
        <w:rPr>
          <w:rFonts w:ascii="Calibri" w:hAnsi="Calibri"/>
          <w:i/>
          <w:w w:val="90"/>
          <w:sz w:val="24"/>
        </w:rPr>
        <w:t>History</w:t>
      </w:r>
      <w:r>
        <w:rPr>
          <w:rFonts w:ascii="Calibri" w:hAnsi="Calibri"/>
          <w:i/>
          <w:spacing w:val="19"/>
          <w:w w:val="90"/>
          <w:sz w:val="24"/>
        </w:rPr>
        <w:t> </w:t>
      </w:r>
      <w:r>
        <w:rPr>
          <w:rFonts w:ascii="Calibri" w:hAnsi="Calibri"/>
          <w:i/>
          <w:w w:val="90"/>
          <w:sz w:val="24"/>
        </w:rPr>
        <w:t>of</w:t>
      </w:r>
      <w:r>
        <w:rPr>
          <w:rFonts w:ascii="Calibri" w:hAnsi="Calibri"/>
          <w:i/>
          <w:spacing w:val="26"/>
          <w:w w:val="90"/>
          <w:sz w:val="24"/>
        </w:rPr>
        <w:t> </w:t>
      </w:r>
      <w:r>
        <w:rPr>
          <w:rFonts w:ascii="Calibri" w:hAnsi="Calibri"/>
          <w:i/>
          <w:w w:val="90"/>
          <w:sz w:val="24"/>
        </w:rPr>
        <w:t>Lake</w:t>
      </w:r>
      <w:r>
        <w:rPr>
          <w:rFonts w:ascii="Calibri" w:hAnsi="Calibri"/>
          <w:i/>
          <w:spacing w:val="22"/>
          <w:w w:val="90"/>
          <w:sz w:val="24"/>
        </w:rPr>
        <w:t> </w:t>
      </w:r>
      <w:r>
        <w:rPr>
          <w:rFonts w:ascii="Calibri" w:hAnsi="Calibri"/>
          <w:i/>
          <w:w w:val="90"/>
          <w:sz w:val="24"/>
        </w:rPr>
        <w:t>Boon,</w:t>
      </w:r>
      <w:r>
        <w:rPr>
          <w:rFonts w:ascii="Calibri" w:hAnsi="Calibri"/>
          <w:i/>
          <w:spacing w:val="18"/>
          <w:w w:val="90"/>
          <w:sz w:val="24"/>
        </w:rPr>
        <w:t> </w:t>
      </w:r>
      <w:r>
        <w:rPr>
          <w:w w:val="90"/>
          <w:sz w:val="24"/>
        </w:rPr>
        <w:t>an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in-depth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history,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soon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to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be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published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by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Richard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Gelpke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  <w:tab w:pos="560" w:val="left" w:leader="none"/>
        </w:tabs>
        <w:spacing w:line="240" w:lineRule="auto" w:before="10" w:after="0"/>
        <w:ind w:left="560" w:right="0" w:hanging="360"/>
        <w:jc w:val="left"/>
        <w:rPr>
          <w:rFonts w:ascii="Symbol" w:hAnsi="Symbol"/>
          <w:sz w:val="24"/>
        </w:rPr>
      </w:pPr>
      <w:r>
        <w:rPr>
          <w:w w:val="90"/>
          <w:sz w:val="24"/>
        </w:rPr>
        <w:t>Presentations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by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Richard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Gelpke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available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on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Stow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TV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YouTube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channel</w:t>
      </w:r>
    </w:p>
    <w:p>
      <w:pPr>
        <w:pStyle w:val="ListParagraph"/>
        <w:numPr>
          <w:ilvl w:val="0"/>
          <w:numId w:val="2"/>
        </w:numPr>
        <w:tabs>
          <w:tab w:pos="920" w:val="left" w:leader="none"/>
        </w:tabs>
        <w:spacing w:line="254" w:lineRule="auto" w:before="1" w:after="0"/>
        <w:ind w:left="920" w:right="3259" w:hanging="360"/>
        <w:jc w:val="left"/>
        <w:rPr>
          <w:sz w:val="24"/>
        </w:rPr>
      </w:pPr>
      <w:r>
        <w:rPr>
          <w:spacing w:val="-1"/>
          <w:w w:val="90"/>
          <w:sz w:val="24"/>
        </w:rPr>
        <w:t>“Dams,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Dams—Oh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Where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are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dams?”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(Early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Glaciers,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Lakes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Dams)</w:t>
      </w:r>
      <w:r>
        <w:rPr>
          <w:spacing w:val="-57"/>
          <w:w w:val="90"/>
          <w:sz w:val="24"/>
        </w:rPr>
        <w:t> </w:t>
      </w:r>
      <w:r>
        <w:rPr>
          <w:w w:val="90"/>
          <w:sz w:val="24"/>
        </w:rPr>
        <w:t>presented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June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22,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2017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at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Assabet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River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NWR</w:t>
      </w:r>
    </w:p>
    <w:p>
      <w:pPr>
        <w:pStyle w:val="ListParagraph"/>
        <w:numPr>
          <w:ilvl w:val="0"/>
          <w:numId w:val="2"/>
        </w:numPr>
        <w:tabs>
          <w:tab w:pos="920" w:val="left" w:leader="none"/>
        </w:tabs>
        <w:spacing w:line="254" w:lineRule="auto" w:before="1" w:after="0"/>
        <w:ind w:left="920" w:right="2961" w:hanging="360"/>
        <w:jc w:val="left"/>
        <w:rPr>
          <w:sz w:val="24"/>
        </w:rPr>
      </w:pPr>
      <w:r>
        <w:rPr>
          <w:w w:val="90"/>
          <w:sz w:val="24"/>
        </w:rPr>
        <w:t>“Murder,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Merriment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&amp;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Monahan’s”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(Life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at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Lake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Boon,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1850-1950)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presented</w:t>
      </w:r>
      <w:r>
        <w:rPr>
          <w:spacing w:val="-57"/>
          <w:w w:val="90"/>
          <w:sz w:val="24"/>
        </w:rPr>
        <w:t> </w:t>
      </w:r>
      <w:r>
        <w:rPr>
          <w:w w:val="90"/>
          <w:sz w:val="24"/>
        </w:rPr>
        <w:t>July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27,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2017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at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Stow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Community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Center</w:t>
      </w:r>
    </w:p>
    <w:p>
      <w:pPr>
        <w:pStyle w:val="ListParagraph"/>
        <w:numPr>
          <w:ilvl w:val="0"/>
          <w:numId w:val="2"/>
        </w:numPr>
        <w:tabs>
          <w:tab w:pos="920" w:val="left" w:leader="none"/>
        </w:tabs>
        <w:spacing w:line="240" w:lineRule="auto" w:before="0" w:after="0"/>
        <w:ind w:left="920" w:right="0" w:hanging="360"/>
        <w:jc w:val="left"/>
        <w:rPr>
          <w:sz w:val="24"/>
        </w:rPr>
      </w:pPr>
      <w:r>
        <w:rPr>
          <w:w w:val="90"/>
          <w:sz w:val="24"/>
        </w:rPr>
        <w:t>“Lake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Boon,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Then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and Now”,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presented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Sept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23, 2015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at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Assabet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River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NWR</w:t>
      </w:r>
    </w:p>
    <w:p>
      <w:pPr>
        <w:pStyle w:val="ListParagraph"/>
        <w:numPr>
          <w:ilvl w:val="0"/>
          <w:numId w:val="2"/>
        </w:numPr>
        <w:tabs>
          <w:tab w:pos="920" w:val="left" w:leader="none"/>
        </w:tabs>
        <w:spacing w:line="240" w:lineRule="auto" w:before="17" w:after="0"/>
        <w:ind w:left="920" w:right="0" w:hanging="360"/>
        <w:jc w:val="left"/>
        <w:rPr>
          <w:sz w:val="24"/>
        </w:rPr>
      </w:pPr>
      <w:r>
        <w:rPr>
          <w:w w:val="90"/>
          <w:sz w:val="24"/>
        </w:rPr>
        <w:t>“Evolution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Lake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Boon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Community”, presented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June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28,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2014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at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Stow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West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Schoolhouse</w:t>
      </w: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34.559998pt;margin-top:11.396152pt;width:542.879988pt;height:.48pt;mso-position-horizontal-relative:page;mso-position-vertical-relative:paragraph;z-index:-15716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2240" w:h="15840"/>
          <w:pgMar w:top="640" w:bottom="280" w:left="520" w:right="280"/>
        </w:sectPr>
      </w:pPr>
    </w:p>
    <w:p>
      <w:pPr>
        <w:pStyle w:val="Heading4"/>
      </w:pPr>
      <w:r>
        <w:rPr/>
        <w:t>Swim</w:t>
      </w:r>
      <w:r>
        <w:rPr>
          <w:spacing w:val="-3"/>
        </w:rPr>
        <w:t> </w:t>
      </w:r>
      <w:r>
        <w:rPr/>
        <w:t>Lesson</w:t>
      </w:r>
      <w:r>
        <w:rPr>
          <w:spacing w:val="-2"/>
        </w:rPr>
        <w:t> </w:t>
      </w:r>
      <w:r>
        <w:rPr/>
        <w:t>Fee</w:t>
      </w:r>
      <w:r>
        <w:rPr>
          <w:spacing w:val="-4"/>
        </w:rPr>
        <w:t> </w:t>
      </w:r>
      <w:r>
        <w:rPr/>
        <w:t>Reimbursement</w:t>
      </w:r>
    </w:p>
    <w:p>
      <w:pPr>
        <w:spacing w:line="240" w:lineRule="auto" w:before="181"/>
        <w:ind w:left="200" w:right="38" w:firstLine="0"/>
        <w:jc w:val="left"/>
        <w:rPr>
          <w:sz w:val="22"/>
        </w:rPr>
      </w:pPr>
      <w:r>
        <w:rPr>
          <w:sz w:val="22"/>
        </w:rPr>
        <w:t>Reimbursement</w:t>
      </w:r>
      <w:r>
        <w:rPr>
          <w:spacing w:val="5"/>
          <w:sz w:val="22"/>
        </w:rPr>
        <w:t> </w:t>
      </w:r>
      <w:r>
        <w:rPr>
          <w:sz w:val="22"/>
        </w:rPr>
        <w:t>for</w:t>
      </w:r>
      <w:r>
        <w:rPr>
          <w:spacing w:val="7"/>
          <w:sz w:val="22"/>
        </w:rPr>
        <w:t> </w:t>
      </w:r>
      <w:r>
        <w:rPr>
          <w:sz w:val="22"/>
        </w:rPr>
        <w:t>children’s</w:t>
      </w:r>
      <w:r>
        <w:rPr>
          <w:spacing w:val="9"/>
          <w:sz w:val="22"/>
        </w:rPr>
        <w:t> </w:t>
      </w:r>
      <w:r>
        <w:rPr>
          <w:sz w:val="22"/>
        </w:rPr>
        <w:t>swimming</w:t>
      </w:r>
      <w:r>
        <w:rPr>
          <w:spacing w:val="11"/>
          <w:sz w:val="22"/>
        </w:rPr>
        <w:t> </w:t>
      </w:r>
      <w:r>
        <w:rPr>
          <w:sz w:val="22"/>
        </w:rPr>
        <w:t>lesson</w:t>
      </w:r>
      <w:r>
        <w:rPr>
          <w:spacing w:val="1"/>
          <w:sz w:val="22"/>
        </w:rPr>
        <w:t> </w:t>
      </w:r>
      <w:r>
        <w:rPr>
          <w:sz w:val="22"/>
        </w:rPr>
        <w:t>fees is available through the LBA Ronnie Fund. The</w:t>
      </w:r>
      <w:r>
        <w:rPr>
          <w:spacing w:val="-59"/>
          <w:sz w:val="22"/>
        </w:rPr>
        <w:t> </w:t>
      </w:r>
      <w:r>
        <w:rPr>
          <w:sz w:val="22"/>
        </w:rPr>
        <w:t>Ronnie Fund was established in memory of Ronald</w:t>
      </w:r>
      <w:r>
        <w:rPr>
          <w:spacing w:val="1"/>
          <w:sz w:val="22"/>
        </w:rPr>
        <w:t> </w:t>
      </w:r>
      <w:r>
        <w:rPr>
          <w:sz w:val="22"/>
        </w:rPr>
        <w:t>Pastuck to provide water safety and educational</w:t>
      </w:r>
      <w:r>
        <w:rPr>
          <w:spacing w:val="1"/>
          <w:sz w:val="22"/>
        </w:rPr>
        <w:t> </w:t>
      </w:r>
      <w:r>
        <w:rPr>
          <w:sz w:val="22"/>
        </w:rPr>
        <w:t>programs for children of residents 16 or under on</w:t>
      </w:r>
      <w:r>
        <w:rPr>
          <w:spacing w:val="1"/>
          <w:sz w:val="22"/>
        </w:rPr>
        <w:t> </w:t>
      </w:r>
      <w:r>
        <w:rPr>
          <w:sz w:val="22"/>
        </w:rPr>
        <w:t>the Lake Boon waterfront or with deeded lake</w:t>
      </w:r>
      <w:r>
        <w:rPr>
          <w:spacing w:val="1"/>
          <w:sz w:val="22"/>
        </w:rPr>
        <w:t> </w:t>
      </w:r>
      <w:r>
        <w:rPr>
          <w:sz w:val="22"/>
        </w:rPr>
        <w:t>access.</w:t>
      </w:r>
    </w:p>
    <w:p>
      <w:pPr>
        <w:spacing w:line="240" w:lineRule="auto" w:before="95"/>
        <w:ind w:left="200" w:right="618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The Ronnie Fund will reimburse swimming lesson</w:t>
      </w:r>
      <w:r>
        <w:rPr>
          <w:spacing w:val="-59"/>
          <w:sz w:val="22"/>
        </w:rPr>
        <w:t> </w:t>
      </w:r>
      <w:r>
        <w:rPr>
          <w:sz w:val="22"/>
        </w:rPr>
        <w:t>fees up to $70 per child per year if a copy of the</w:t>
      </w:r>
      <w:r>
        <w:rPr>
          <w:spacing w:val="1"/>
          <w:sz w:val="22"/>
        </w:rPr>
        <w:t> </w:t>
      </w:r>
      <w:r>
        <w:rPr>
          <w:sz w:val="22"/>
        </w:rPr>
        <w:t>receipt is provided to the LBA treasurer. Email</w:t>
      </w:r>
      <w:r>
        <w:rPr>
          <w:spacing w:val="1"/>
          <w:sz w:val="22"/>
        </w:rPr>
        <w:t> </w:t>
      </w:r>
      <w:r>
        <w:rPr>
          <w:sz w:val="22"/>
        </w:rPr>
        <w:t>Dave Gray at </w:t>
      </w:r>
      <w:hyperlink r:id="rId14">
        <w:r>
          <w:rPr>
            <w:sz w:val="22"/>
          </w:rPr>
          <w:t>grayscale@earthlink.net </w:t>
        </w:r>
      </w:hyperlink>
      <w:r>
        <w:rPr>
          <w:sz w:val="22"/>
        </w:rPr>
        <w:t>for more</w:t>
      </w:r>
      <w:r>
        <w:rPr>
          <w:spacing w:val="1"/>
          <w:sz w:val="22"/>
        </w:rPr>
        <w:t> </w:t>
      </w:r>
      <w:r>
        <w:rPr>
          <w:sz w:val="22"/>
        </w:rPr>
        <w:t>information.</w:t>
      </w:r>
    </w:p>
    <w:p>
      <w:pPr>
        <w:spacing w:line="240" w:lineRule="auto" w:before="184"/>
        <w:ind w:left="200" w:right="433" w:firstLine="0"/>
        <w:jc w:val="left"/>
        <w:rPr>
          <w:sz w:val="22"/>
        </w:rPr>
      </w:pPr>
      <w:r>
        <w:rPr>
          <w:sz w:val="22"/>
        </w:rPr>
        <w:t>The Lake Boon Association is also looking for ideas</w:t>
      </w:r>
      <w:r>
        <w:rPr>
          <w:spacing w:val="-59"/>
          <w:sz w:val="22"/>
        </w:rPr>
        <w:t> </w:t>
      </w:r>
      <w:r>
        <w:rPr>
          <w:sz w:val="22"/>
        </w:rPr>
        <w:t>for additional programs to promote child safety</w:t>
      </w:r>
      <w:r>
        <w:rPr>
          <w:spacing w:val="1"/>
          <w:sz w:val="22"/>
        </w:rPr>
        <w:t> </w:t>
      </w:r>
      <w:r>
        <w:rPr>
          <w:sz w:val="22"/>
        </w:rPr>
        <w:t>around the lake that could qualify for the Ronnie</w:t>
      </w:r>
      <w:r>
        <w:rPr>
          <w:spacing w:val="1"/>
          <w:sz w:val="22"/>
        </w:rPr>
        <w:t> </w:t>
      </w:r>
      <w:r>
        <w:rPr>
          <w:sz w:val="22"/>
        </w:rPr>
        <w:t>Fund. If you have an idea for such a program,</w:t>
      </w:r>
      <w:r>
        <w:rPr>
          <w:spacing w:val="1"/>
          <w:sz w:val="22"/>
        </w:rPr>
        <w:t> </w:t>
      </w:r>
      <w:r>
        <w:rPr>
          <w:sz w:val="22"/>
        </w:rPr>
        <w:t>please</w:t>
      </w:r>
      <w:r>
        <w:rPr>
          <w:spacing w:val="2"/>
          <w:sz w:val="22"/>
        </w:rPr>
        <w:t> </w:t>
      </w:r>
      <w:r>
        <w:rPr>
          <w:sz w:val="22"/>
        </w:rPr>
        <w:t>contact</w:t>
      </w:r>
      <w:r>
        <w:rPr>
          <w:spacing w:val="-3"/>
          <w:sz w:val="22"/>
        </w:rPr>
        <w:t> </w:t>
      </w: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sz w:val="22"/>
        </w:rPr>
        <w:t>LBA</w:t>
      </w:r>
      <w:r>
        <w:rPr>
          <w:spacing w:val="-2"/>
          <w:sz w:val="22"/>
        </w:rPr>
        <w:t> </w:t>
      </w:r>
      <w:r>
        <w:rPr>
          <w:sz w:val="22"/>
        </w:rPr>
        <w:t>officer.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640" w:bottom="280" w:left="520" w:right="280"/>
          <w:cols w:num="2" w:equalWidth="0">
            <w:col w:w="5283" w:space="477"/>
            <w:col w:w="568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102"/>
        <w:ind w:left="200" w:right="0" w:firstLine="0"/>
        <w:jc w:val="left"/>
        <w:rPr>
          <w:rFonts w:ascii="Arial Rounded MT Bold" w:hAnsi="Arial Rounded MT Bold"/>
          <w:sz w:val="32"/>
        </w:rPr>
      </w:pPr>
      <w:r>
        <w:rPr>
          <w:rFonts w:ascii="Arial Rounded MT Bold" w:hAnsi="Arial Rounded MT Bold"/>
          <w:sz w:val="32"/>
        </w:rPr>
        <w:t>You</w:t>
      </w:r>
      <w:r>
        <w:rPr>
          <w:rFonts w:ascii="Arial Rounded MT Bold" w:hAnsi="Arial Rounded MT Bold"/>
          <w:spacing w:val="-3"/>
          <w:sz w:val="32"/>
        </w:rPr>
        <w:t> </w:t>
      </w:r>
      <w:r>
        <w:rPr>
          <w:rFonts w:ascii="Arial Rounded MT Bold" w:hAnsi="Arial Rounded MT Bold"/>
          <w:sz w:val="32"/>
        </w:rPr>
        <w:t>have</w:t>
      </w:r>
      <w:r>
        <w:rPr>
          <w:rFonts w:ascii="Arial Rounded MT Bold" w:hAnsi="Arial Rounded MT Bold"/>
          <w:spacing w:val="1"/>
          <w:sz w:val="32"/>
        </w:rPr>
        <w:t> </w:t>
      </w:r>
      <w:r>
        <w:rPr>
          <w:rFonts w:ascii="Arial Rounded MT Bold" w:hAnsi="Arial Rounded MT Bold"/>
          <w:sz w:val="32"/>
        </w:rPr>
        <w:t>a</w:t>
      </w:r>
      <w:r>
        <w:rPr>
          <w:rFonts w:ascii="Arial Rounded MT Bold" w:hAnsi="Arial Rounded MT Bold"/>
          <w:spacing w:val="-4"/>
          <w:sz w:val="32"/>
        </w:rPr>
        <w:t> </w:t>
      </w:r>
      <w:r>
        <w:rPr>
          <w:rFonts w:ascii="Arial Rounded MT Bold" w:hAnsi="Arial Rounded MT Bold"/>
          <w:sz w:val="32"/>
        </w:rPr>
        <w:t>stake</w:t>
      </w:r>
      <w:r>
        <w:rPr>
          <w:rFonts w:ascii="Arial Rounded MT Bold" w:hAnsi="Arial Rounded MT Bold"/>
          <w:spacing w:val="-4"/>
          <w:sz w:val="32"/>
        </w:rPr>
        <w:t> </w:t>
      </w:r>
      <w:r>
        <w:rPr>
          <w:rFonts w:ascii="Arial Rounded MT Bold" w:hAnsi="Arial Rounded MT Bold"/>
          <w:sz w:val="32"/>
        </w:rPr>
        <w:t>in</w:t>
      </w:r>
      <w:r>
        <w:rPr>
          <w:rFonts w:ascii="Arial Rounded MT Bold" w:hAnsi="Arial Rounded MT Bold"/>
          <w:spacing w:val="-2"/>
          <w:sz w:val="32"/>
        </w:rPr>
        <w:t> </w:t>
      </w:r>
      <w:r>
        <w:rPr>
          <w:rFonts w:ascii="Arial Rounded MT Bold" w:hAnsi="Arial Rounded MT Bold"/>
          <w:sz w:val="32"/>
        </w:rPr>
        <w:t>the</w:t>
      </w:r>
      <w:r>
        <w:rPr>
          <w:rFonts w:ascii="Arial Rounded MT Bold" w:hAnsi="Arial Rounded MT Bold"/>
          <w:spacing w:val="-4"/>
          <w:sz w:val="32"/>
        </w:rPr>
        <w:t> </w:t>
      </w:r>
      <w:r>
        <w:rPr>
          <w:rFonts w:ascii="Arial Rounded MT Bold" w:hAnsi="Arial Rounded MT Bold"/>
          <w:sz w:val="32"/>
        </w:rPr>
        <w:t>lake</w:t>
      </w:r>
      <w:r>
        <w:rPr>
          <w:rFonts w:ascii="Arial Rounded MT Bold" w:hAnsi="Arial Rounded MT Bold"/>
          <w:spacing w:val="-4"/>
          <w:sz w:val="32"/>
        </w:rPr>
        <w:t> </w:t>
      </w:r>
      <w:r>
        <w:rPr>
          <w:rFonts w:ascii="Arial Rounded MT Bold" w:hAnsi="Arial Rounded MT Bold"/>
          <w:sz w:val="32"/>
        </w:rPr>
        <w:t>—</w:t>
      </w:r>
      <w:r>
        <w:rPr>
          <w:rFonts w:ascii="Arial Rounded MT Bold" w:hAnsi="Arial Rounded MT Bold"/>
          <w:spacing w:val="-6"/>
          <w:sz w:val="32"/>
        </w:rPr>
        <w:t> </w:t>
      </w:r>
      <w:r>
        <w:rPr>
          <w:rFonts w:ascii="Arial Rounded MT Bold" w:hAnsi="Arial Rounded MT Bold"/>
          <w:sz w:val="32"/>
        </w:rPr>
        <w:t>support</w:t>
      </w:r>
      <w:r>
        <w:rPr>
          <w:rFonts w:ascii="Arial Rounded MT Bold" w:hAnsi="Arial Rounded MT Bold"/>
          <w:spacing w:val="1"/>
          <w:sz w:val="32"/>
        </w:rPr>
        <w:t> </w:t>
      </w:r>
      <w:r>
        <w:rPr>
          <w:rFonts w:ascii="Arial Rounded MT Bold" w:hAnsi="Arial Rounded MT Bold"/>
          <w:sz w:val="32"/>
        </w:rPr>
        <w:t>the</w:t>
      </w:r>
      <w:r>
        <w:rPr>
          <w:rFonts w:ascii="Arial Rounded MT Bold" w:hAnsi="Arial Rounded MT Bold"/>
          <w:spacing w:val="1"/>
          <w:sz w:val="32"/>
        </w:rPr>
        <w:t> </w:t>
      </w:r>
      <w:r>
        <w:rPr>
          <w:rFonts w:ascii="Arial Rounded MT Bold" w:hAnsi="Arial Rounded MT Bold"/>
          <w:sz w:val="32"/>
        </w:rPr>
        <w:t>Lake</w:t>
      </w:r>
      <w:r>
        <w:rPr>
          <w:rFonts w:ascii="Arial Rounded MT Bold" w:hAnsi="Arial Rounded MT Bold"/>
          <w:spacing w:val="1"/>
          <w:sz w:val="32"/>
        </w:rPr>
        <w:t> </w:t>
      </w:r>
      <w:r>
        <w:rPr>
          <w:rFonts w:ascii="Arial Rounded MT Bold" w:hAnsi="Arial Rounded MT Bold"/>
          <w:sz w:val="32"/>
        </w:rPr>
        <w:t>Boon</w:t>
      </w:r>
      <w:r>
        <w:rPr>
          <w:rFonts w:ascii="Arial Rounded MT Bold" w:hAnsi="Arial Rounded MT Bold"/>
          <w:spacing w:val="-2"/>
          <w:sz w:val="32"/>
        </w:rPr>
        <w:t> </w:t>
      </w:r>
      <w:r>
        <w:rPr>
          <w:rFonts w:ascii="Arial Rounded MT Bold" w:hAnsi="Arial Rounded MT Bold"/>
          <w:sz w:val="32"/>
        </w:rPr>
        <w:t>Association!</w:t>
      </w:r>
    </w:p>
    <w:p>
      <w:pPr>
        <w:spacing w:line="237" w:lineRule="auto" w:before="251"/>
        <w:ind w:left="200" w:right="739" w:firstLine="0"/>
        <w:jc w:val="left"/>
        <w:rPr>
          <w:sz w:val="22"/>
        </w:rPr>
      </w:pPr>
      <w:r>
        <w:rPr>
          <w:sz w:val="22"/>
        </w:rPr>
        <w:t>Join Now! All contributions are tax-deductible. Memberships run through the end of 2021 and you must be a</w:t>
      </w:r>
      <w:r>
        <w:rPr>
          <w:spacing w:val="-59"/>
          <w:sz w:val="22"/>
        </w:rPr>
        <w:t> </w:t>
      </w:r>
      <w:r>
        <w:rPr>
          <w:sz w:val="22"/>
        </w:rPr>
        <w:t>member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vote</w:t>
      </w:r>
      <w:r>
        <w:rPr>
          <w:spacing w:val="2"/>
          <w:sz w:val="22"/>
        </w:rPr>
        <w:t> </w:t>
      </w:r>
      <w:r>
        <w:rPr>
          <w:sz w:val="22"/>
        </w:rPr>
        <w:t>at</w:t>
      </w:r>
      <w:r>
        <w:rPr>
          <w:spacing w:val="2"/>
          <w:sz w:val="22"/>
        </w:rPr>
        <w:t> </w:t>
      </w:r>
      <w:r>
        <w:rPr>
          <w:sz w:val="22"/>
        </w:rPr>
        <w:t>LBA</w:t>
      </w:r>
      <w:r>
        <w:rPr>
          <w:spacing w:val="-3"/>
          <w:sz w:val="22"/>
        </w:rPr>
        <w:t> </w:t>
      </w:r>
      <w:r>
        <w:rPr>
          <w:sz w:val="22"/>
        </w:rPr>
        <w:t>meetings,</w:t>
      </w:r>
      <w:r>
        <w:rPr>
          <w:spacing w:val="-3"/>
          <w:sz w:val="22"/>
        </w:rPr>
        <w:t> </w:t>
      </w:r>
      <w:r>
        <w:rPr>
          <w:sz w:val="22"/>
        </w:rPr>
        <w:t>hold</w:t>
      </w:r>
      <w:r>
        <w:rPr>
          <w:spacing w:val="2"/>
          <w:sz w:val="22"/>
        </w:rPr>
        <w:t> </w:t>
      </w:r>
      <w:r>
        <w:rPr>
          <w:sz w:val="22"/>
        </w:rPr>
        <w:t>office,</w:t>
      </w:r>
      <w:r>
        <w:rPr>
          <w:spacing w:val="2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serve</w:t>
      </w:r>
      <w:r>
        <w:rPr>
          <w:spacing w:val="-2"/>
          <w:sz w:val="22"/>
        </w:rPr>
        <w:t> </w:t>
      </w:r>
      <w:r>
        <w:rPr>
          <w:sz w:val="22"/>
        </w:rPr>
        <w:t>as volunteers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name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LBA.</w:t>
      </w:r>
    </w:p>
    <w:p>
      <w:pPr>
        <w:pStyle w:val="BodyText"/>
        <w:spacing w:before="2"/>
        <w:rPr>
          <w:sz w:val="22"/>
        </w:rPr>
      </w:pPr>
    </w:p>
    <w:p>
      <w:pPr>
        <w:tabs>
          <w:tab w:pos="10563" w:val="left" w:leader="none"/>
        </w:tabs>
        <w:spacing w:before="1"/>
        <w:ind w:left="200" w:right="0" w:firstLine="0"/>
        <w:jc w:val="left"/>
        <w:rPr>
          <w:rFonts w:ascii="Times New Roman"/>
          <w:sz w:val="22"/>
        </w:rPr>
      </w:pPr>
      <w:r>
        <w:rPr>
          <w:sz w:val="22"/>
        </w:rPr>
        <w:t>Name:_</w:t>
      </w:r>
      <w:r>
        <w:rPr>
          <w:rFonts w:ascii="Times New Roman"/>
          <w:sz w:val="22"/>
          <w:u w:val="single"/>
        </w:rPr>
        <w:t> </w:t>
        <w:tab/>
      </w:r>
    </w:p>
    <w:p>
      <w:pPr>
        <w:pStyle w:val="BodyText"/>
        <w:spacing w:before="8"/>
        <w:rPr>
          <w:rFonts w:ascii="Times New Roman"/>
          <w:sz w:val="13"/>
        </w:rPr>
      </w:pPr>
    </w:p>
    <w:p>
      <w:pPr>
        <w:tabs>
          <w:tab w:pos="10596" w:val="left" w:leader="none"/>
        </w:tabs>
        <w:spacing w:before="93"/>
        <w:ind w:left="199" w:right="0" w:firstLine="0"/>
        <w:jc w:val="left"/>
        <w:rPr>
          <w:rFonts w:ascii="Times New Roman"/>
          <w:sz w:val="22"/>
        </w:rPr>
      </w:pPr>
      <w:r>
        <w:rPr>
          <w:sz w:val="22"/>
        </w:rPr>
        <w:t>Address:</w:t>
      </w:r>
      <w:r>
        <w:rPr>
          <w:spacing w:val="2"/>
          <w:sz w:val="22"/>
        </w:rPr>
        <w:t> </w:t>
      </w:r>
      <w:r>
        <w:rPr>
          <w:sz w:val="22"/>
        </w:rPr>
        <w:t>_</w:t>
      </w:r>
      <w:r>
        <w:rPr>
          <w:rFonts w:ascii="Times New Roman"/>
          <w:sz w:val="22"/>
          <w:u w:val="single"/>
        </w:rPr>
        <w:t> </w:t>
        <w:tab/>
      </w:r>
    </w:p>
    <w:p>
      <w:pPr>
        <w:pStyle w:val="BodyText"/>
        <w:spacing w:before="1"/>
        <w:rPr>
          <w:rFonts w:ascii="Times New Roman"/>
          <w:sz w:val="14"/>
        </w:rPr>
      </w:pPr>
    </w:p>
    <w:p>
      <w:pPr>
        <w:tabs>
          <w:tab w:pos="10572" w:val="left" w:leader="none"/>
        </w:tabs>
        <w:spacing w:before="94"/>
        <w:ind w:left="199" w:right="0" w:firstLine="0"/>
        <w:jc w:val="left"/>
        <w:rPr>
          <w:rFonts w:ascii="Times New Roman"/>
          <w:sz w:val="22"/>
        </w:rPr>
      </w:pPr>
      <w:r>
        <w:rPr>
          <w:sz w:val="22"/>
        </w:rPr>
        <w:t>Winter</w:t>
      </w:r>
      <w:r>
        <w:rPr>
          <w:spacing w:val="-4"/>
          <w:sz w:val="22"/>
        </w:rPr>
        <w:t> </w:t>
      </w:r>
      <w:r>
        <w:rPr>
          <w:sz w:val="22"/>
        </w:rPr>
        <w:t>Address</w:t>
      </w:r>
      <w:r>
        <w:rPr>
          <w:spacing w:val="-1"/>
          <w:sz w:val="22"/>
        </w:rPr>
        <w:t> </w:t>
      </w:r>
      <w:r>
        <w:rPr>
          <w:sz w:val="22"/>
        </w:rPr>
        <w:t>(if</w:t>
      </w:r>
      <w:r>
        <w:rPr>
          <w:spacing w:val="-1"/>
          <w:sz w:val="22"/>
        </w:rPr>
        <w:t> </w:t>
      </w:r>
      <w:r>
        <w:rPr>
          <w:sz w:val="22"/>
        </w:rPr>
        <w:t>different):</w:t>
      </w:r>
      <w:r>
        <w:rPr>
          <w:rFonts w:ascii="Times New Roman"/>
          <w:sz w:val="22"/>
          <w:u w:val="single"/>
        </w:rPr>
        <w:t> </w:t>
        <w:tab/>
      </w: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tabs>
          <w:tab w:pos="3199" w:val="left" w:leader="none"/>
          <w:tab w:pos="8019" w:val="left" w:leader="none"/>
        </w:tabs>
        <w:spacing w:before="134"/>
        <w:ind w:left="199" w:right="0" w:firstLine="0"/>
        <w:jc w:val="left"/>
        <w:rPr>
          <w:sz w:val="22"/>
        </w:rPr>
      </w:pPr>
      <w:r>
        <w:rPr>
          <w:w w:val="105"/>
          <w:sz w:val="22"/>
        </w:rPr>
        <w:t>Telephone:</w:t>
      </w:r>
      <w:r>
        <w:rPr>
          <w:rFonts w:ascii="Times New Roman" w:hAnsi="Times New Roman"/>
          <w:w w:val="105"/>
          <w:sz w:val="22"/>
          <w:u w:val="single"/>
        </w:rPr>
        <w:tab/>
      </w:r>
      <w:r>
        <w:rPr>
          <w:w w:val="105"/>
          <w:sz w:val="22"/>
        </w:rPr>
        <w:t>_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Email: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_</w:t>
      </w:r>
      <w:r>
        <w:rPr>
          <w:rFonts w:ascii="Times New Roman" w:hAnsi="Times New Roman"/>
          <w:w w:val="105"/>
          <w:sz w:val="22"/>
          <w:u w:val="single"/>
        </w:rPr>
        <w:tab/>
      </w:r>
      <w:r>
        <w:rPr>
          <w:spacing w:val="-1"/>
          <w:w w:val="120"/>
          <w:sz w:val="22"/>
        </w:rPr>
        <w:t>□</w:t>
      </w:r>
      <w:r>
        <w:rPr>
          <w:spacing w:val="-17"/>
          <w:w w:val="120"/>
          <w:sz w:val="22"/>
        </w:rPr>
        <w:t> </w:t>
      </w:r>
      <w:r>
        <w:rPr>
          <w:spacing w:val="-1"/>
          <w:w w:val="105"/>
          <w:sz w:val="22"/>
        </w:rPr>
        <w:t>Add</w:t>
      </w:r>
      <w:r>
        <w:rPr>
          <w:spacing w:val="-7"/>
          <w:w w:val="105"/>
          <w:sz w:val="22"/>
        </w:rPr>
        <w:t> </w:t>
      </w:r>
      <w:r>
        <w:rPr>
          <w:spacing w:val="-1"/>
          <w:w w:val="105"/>
          <w:sz w:val="22"/>
        </w:rPr>
        <w:t>me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to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the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email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list</w:t>
      </w:r>
    </w:p>
    <w:p>
      <w:pPr>
        <w:pStyle w:val="BodyText"/>
        <w:rPr>
          <w:sz w:val="26"/>
        </w:rPr>
      </w:pPr>
    </w:p>
    <w:p>
      <w:pPr>
        <w:spacing w:before="0"/>
        <w:ind w:left="199" w:right="0" w:firstLine="0"/>
        <w:jc w:val="left"/>
        <w:rPr>
          <w:sz w:val="22"/>
        </w:rPr>
      </w:pPr>
      <w:r>
        <w:rPr>
          <w:sz w:val="22"/>
        </w:rPr>
        <w:t>Membership</w:t>
      </w:r>
      <w:r>
        <w:rPr>
          <w:spacing w:val="1"/>
          <w:sz w:val="22"/>
        </w:rPr>
        <w:t> </w:t>
      </w:r>
      <w:r>
        <w:rPr>
          <w:sz w:val="22"/>
        </w:rPr>
        <w:t>(circle</w:t>
      </w:r>
      <w:r>
        <w:rPr>
          <w:spacing w:val="-3"/>
          <w:sz w:val="22"/>
        </w:rPr>
        <w:t> </w:t>
      </w:r>
      <w:r>
        <w:rPr>
          <w:sz w:val="22"/>
        </w:rPr>
        <w:t>one): Family:</w:t>
      </w:r>
      <w:r>
        <w:rPr>
          <w:spacing w:val="1"/>
          <w:sz w:val="22"/>
        </w:rPr>
        <w:t> </w:t>
      </w:r>
      <w:r>
        <w:rPr>
          <w:sz w:val="22"/>
        </w:rPr>
        <w:t>$20</w:t>
      </w:r>
      <w:r>
        <w:rPr>
          <w:spacing w:val="-3"/>
          <w:sz w:val="22"/>
        </w:rPr>
        <w:t> </w:t>
      </w:r>
      <w:r>
        <w:rPr>
          <w:sz w:val="22"/>
        </w:rPr>
        <w:t>Single:</w:t>
      </w:r>
      <w:r>
        <w:rPr>
          <w:spacing w:val="-5"/>
          <w:sz w:val="22"/>
        </w:rPr>
        <w:t> </w:t>
      </w:r>
      <w:r>
        <w:rPr>
          <w:sz w:val="22"/>
        </w:rPr>
        <w:t>$10</w:t>
      </w:r>
    </w:p>
    <w:p>
      <w:pPr>
        <w:tabs>
          <w:tab w:pos="7087" w:val="left" w:leader="none"/>
          <w:tab w:pos="7515" w:val="left" w:leader="none"/>
          <w:tab w:pos="9679" w:val="left" w:leader="none"/>
        </w:tabs>
        <w:spacing w:before="117"/>
        <w:ind w:left="199" w:right="0" w:firstLine="0"/>
        <w:jc w:val="left"/>
        <w:rPr>
          <w:rFonts w:ascii="Times New Roman"/>
          <w:sz w:val="22"/>
        </w:rPr>
      </w:pPr>
      <w:r>
        <w:rPr>
          <w:sz w:val="22"/>
        </w:rPr>
        <w:t>Additional</w:t>
      </w:r>
      <w:r>
        <w:rPr>
          <w:spacing w:val="-2"/>
          <w:sz w:val="22"/>
        </w:rPr>
        <w:t> </w:t>
      </w:r>
      <w:r>
        <w:rPr>
          <w:sz w:val="22"/>
        </w:rPr>
        <w:t>contribution(s):</w:t>
      </w:r>
      <w:r>
        <w:rPr>
          <w:spacing w:val="60"/>
          <w:sz w:val="22"/>
        </w:rPr>
        <w:t> </w:t>
      </w:r>
      <w:r>
        <w:rPr>
          <w:b/>
          <w:sz w:val="22"/>
        </w:rPr>
        <w:t>HEALTHY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LAKE BOON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INITIATIVE </w:t>
      </w:r>
      <w:r>
        <w:rPr>
          <w:sz w:val="22"/>
        </w:rPr>
        <w:t>$</w:t>
      </w:r>
      <w:r>
        <w:rPr>
          <w:rFonts w:ascii="Times New Roman"/>
          <w:sz w:val="22"/>
          <w:u w:val="single"/>
        </w:rPr>
        <w:tab/>
      </w:r>
      <w:r>
        <w:rPr>
          <w:sz w:val="22"/>
        </w:rPr>
        <w:t>_</w:t>
      </w:r>
      <w:r>
        <w:rPr>
          <w:rFonts w:ascii="Times New Roman"/>
          <w:sz w:val="22"/>
        </w:rPr>
        <w:tab/>
      </w:r>
      <w:r>
        <w:rPr>
          <w:sz w:val="22"/>
        </w:rPr>
        <w:t>Ronnie</w:t>
      </w:r>
      <w:r>
        <w:rPr>
          <w:spacing w:val="-2"/>
          <w:sz w:val="22"/>
        </w:rPr>
        <w:t> </w:t>
      </w:r>
      <w:r>
        <w:rPr>
          <w:sz w:val="22"/>
        </w:rPr>
        <w:t>Fund:</w:t>
      </w:r>
      <w:r>
        <w:rPr>
          <w:spacing w:val="-2"/>
          <w:sz w:val="22"/>
        </w:rPr>
        <w:t> </w:t>
      </w:r>
      <w:r>
        <w:rPr>
          <w:sz w:val="22"/>
        </w:rPr>
        <w:t>$_</w:t>
      </w:r>
      <w:r>
        <w:rPr>
          <w:rFonts w:ascii="Times New Roman"/>
          <w:sz w:val="22"/>
          <w:u w:val="single"/>
        </w:rPr>
        <w:t> </w:t>
        <w:tab/>
      </w:r>
    </w:p>
    <w:p>
      <w:pPr>
        <w:spacing w:after="0"/>
        <w:jc w:val="left"/>
        <w:rPr>
          <w:rFonts w:ascii="Times New Roman"/>
          <w:sz w:val="22"/>
        </w:rPr>
        <w:sectPr>
          <w:pgSz w:w="12240" w:h="15840"/>
          <w:pgMar w:header="720" w:footer="0" w:top="1080" w:bottom="280" w:left="520" w:right="280"/>
        </w:sectPr>
      </w:pPr>
    </w:p>
    <w:p>
      <w:pPr>
        <w:tabs>
          <w:tab w:pos="2600" w:val="left" w:leader="none"/>
        </w:tabs>
        <w:spacing w:before="121"/>
        <w:ind w:left="199" w:right="0" w:firstLine="0"/>
        <w:jc w:val="left"/>
        <w:rPr>
          <w:rFonts w:ascii="Times New Roman"/>
          <w:sz w:val="22"/>
        </w:rPr>
      </w:pPr>
      <w:r>
        <w:rPr>
          <w:sz w:val="22"/>
        </w:rPr>
        <w:t>Herbicide</w:t>
      </w:r>
      <w:r>
        <w:rPr>
          <w:spacing w:val="-3"/>
          <w:sz w:val="22"/>
        </w:rPr>
        <w:t> </w:t>
      </w:r>
      <w:r>
        <w:rPr>
          <w:sz w:val="22"/>
        </w:rPr>
        <w:t>Fund:</w:t>
      </w:r>
      <w:r>
        <w:rPr>
          <w:spacing w:val="2"/>
          <w:sz w:val="22"/>
        </w:rPr>
        <w:t> </w:t>
      </w:r>
      <w:r>
        <w:rPr>
          <w:sz w:val="22"/>
        </w:rPr>
        <w:t>$_</w:t>
      </w:r>
      <w:r>
        <w:rPr>
          <w:rFonts w:ascii="Times New Roman"/>
          <w:sz w:val="22"/>
          <w:u w:val="single"/>
        </w:rPr>
        <w:t> </w:t>
        <w:tab/>
      </w:r>
    </w:p>
    <w:p>
      <w:pPr>
        <w:tabs>
          <w:tab w:pos="2513" w:val="left" w:leader="none"/>
        </w:tabs>
        <w:spacing w:before="121"/>
        <w:ind w:left="147" w:right="0" w:firstLine="0"/>
        <w:jc w:val="left"/>
        <w:rPr>
          <w:rFonts w:ascii="Times New Roman"/>
          <w:sz w:val="22"/>
        </w:rPr>
      </w:pPr>
      <w:r>
        <w:rPr/>
        <w:br w:type="column"/>
      </w:r>
      <w:r>
        <w:rPr>
          <w:sz w:val="22"/>
        </w:rPr>
        <w:t>Water</w:t>
      </w:r>
      <w:r>
        <w:rPr>
          <w:spacing w:val="2"/>
          <w:sz w:val="22"/>
        </w:rPr>
        <w:t> </w:t>
      </w:r>
      <w:r>
        <w:rPr>
          <w:sz w:val="22"/>
        </w:rPr>
        <w:t>Carnival: $</w:t>
      </w:r>
      <w:r>
        <w:rPr>
          <w:rFonts w:ascii="Times New Roman"/>
          <w:sz w:val="22"/>
          <w:u w:val="single"/>
        </w:rPr>
        <w:t> </w:t>
        <w:tab/>
      </w:r>
    </w:p>
    <w:p>
      <w:pPr>
        <w:tabs>
          <w:tab w:pos="4337" w:val="left" w:leader="none"/>
        </w:tabs>
        <w:spacing w:before="121"/>
        <w:ind w:left="151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Entertainment</w:t>
      </w:r>
      <w:r>
        <w:rPr>
          <w:spacing w:val="1"/>
          <w:sz w:val="22"/>
        </w:rPr>
        <w:t> </w:t>
      </w:r>
      <w:r>
        <w:rPr>
          <w:sz w:val="22"/>
        </w:rPr>
        <w:t>(Music at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Beach):</w:t>
      </w:r>
      <w:r>
        <w:rPr>
          <w:spacing w:val="-4"/>
          <w:sz w:val="22"/>
        </w:rPr>
        <w:t> </w:t>
      </w:r>
      <w:r>
        <w:rPr>
          <w:sz w:val="22"/>
        </w:rPr>
        <w:t>$</w:t>
      </w:r>
      <w:r>
        <w:rPr>
          <w:rFonts w:ascii="Times New Roman"/>
          <w:sz w:val="22"/>
          <w:u w:val="single"/>
        </w:rPr>
        <w:tab/>
      </w:r>
      <w:r>
        <w:rPr>
          <w:sz w:val="22"/>
        </w:rPr>
        <w:t>_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640" w:bottom="280" w:left="520" w:right="280"/>
          <w:cols w:num="3" w:equalWidth="0">
            <w:col w:w="2601" w:space="40"/>
            <w:col w:w="2514" w:space="39"/>
            <w:col w:w="6246"/>
          </w:cols>
        </w:sectPr>
      </w:pPr>
    </w:p>
    <w:p>
      <w:pPr>
        <w:tabs>
          <w:tab w:pos="7779" w:val="left" w:leader="none"/>
        </w:tabs>
        <w:spacing w:before="122"/>
        <w:ind w:left="199" w:right="0" w:firstLine="0"/>
        <w:jc w:val="left"/>
        <w:rPr>
          <w:rFonts w:ascii="Times New Roman"/>
          <w:sz w:val="22"/>
        </w:rPr>
      </w:pPr>
      <w:r>
        <w:rPr>
          <w:sz w:val="22"/>
        </w:rPr>
        <w:t>TOTAL</w:t>
      </w:r>
      <w:r>
        <w:rPr>
          <w:spacing w:val="-3"/>
          <w:sz w:val="22"/>
        </w:rPr>
        <w:t> </w:t>
      </w:r>
      <w:r>
        <w:rPr>
          <w:sz w:val="22"/>
        </w:rPr>
        <w:t>AMOUNT ENCLOSED (Membership</w:t>
      </w:r>
      <w:r>
        <w:rPr>
          <w:spacing w:val="-3"/>
          <w:sz w:val="22"/>
        </w:rPr>
        <w:t> </w:t>
      </w:r>
      <w:r>
        <w:rPr>
          <w:sz w:val="22"/>
        </w:rPr>
        <w:t>plus</w:t>
      </w:r>
      <w:r>
        <w:rPr>
          <w:spacing w:val="-9"/>
          <w:sz w:val="22"/>
        </w:rPr>
        <w:t> </w:t>
      </w:r>
      <w:r>
        <w:rPr>
          <w:sz w:val="22"/>
        </w:rPr>
        <w:t>contributions):</w:t>
      </w:r>
      <w:r>
        <w:rPr>
          <w:spacing w:val="-3"/>
          <w:sz w:val="22"/>
        </w:rPr>
        <w:t> </w:t>
      </w:r>
      <w:r>
        <w:rPr>
          <w:sz w:val="22"/>
        </w:rPr>
        <w:t>$</w:t>
      </w:r>
      <w:r>
        <w:rPr>
          <w:rFonts w:ascii="Times New Roman"/>
          <w:sz w:val="22"/>
          <w:u w:val="single"/>
        </w:rPr>
        <w:t> </w:t>
        <w:tab/>
      </w:r>
    </w:p>
    <w:p>
      <w:pPr>
        <w:pStyle w:val="BodyText"/>
        <w:spacing w:before="8"/>
        <w:rPr>
          <w:rFonts w:ascii="Times New Roman"/>
          <w:sz w:val="13"/>
        </w:rPr>
      </w:pPr>
    </w:p>
    <w:p>
      <w:pPr>
        <w:spacing w:before="93"/>
        <w:ind w:left="199" w:right="0" w:firstLine="0"/>
        <w:jc w:val="left"/>
        <w:rPr>
          <w:sz w:val="22"/>
        </w:rPr>
      </w:pPr>
      <w:r>
        <w:rPr>
          <w:sz w:val="22"/>
        </w:rPr>
        <w:t>Make</w:t>
      </w:r>
      <w:r>
        <w:rPr>
          <w:spacing w:val="1"/>
          <w:sz w:val="22"/>
        </w:rPr>
        <w:t> </w:t>
      </w:r>
      <w:r>
        <w:rPr>
          <w:sz w:val="22"/>
        </w:rPr>
        <w:t>checks payable</w:t>
      </w:r>
      <w:r>
        <w:rPr>
          <w:spacing w:val="-3"/>
          <w:sz w:val="22"/>
        </w:rPr>
        <w:t> </w:t>
      </w:r>
      <w:r>
        <w:rPr>
          <w:sz w:val="22"/>
        </w:rPr>
        <w:t>to:</w:t>
      </w:r>
      <w:r>
        <w:rPr>
          <w:spacing w:val="1"/>
          <w:sz w:val="22"/>
        </w:rPr>
        <w:t> </w:t>
      </w:r>
      <w:r>
        <w:rPr>
          <w:sz w:val="22"/>
        </w:rPr>
        <w:t>Lake</w:t>
      </w:r>
      <w:r>
        <w:rPr>
          <w:spacing w:val="2"/>
          <w:sz w:val="22"/>
        </w:rPr>
        <w:t> </w:t>
      </w:r>
      <w:r>
        <w:rPr>
          <w:sz w:val="22"/>
        </w:rPr>
        <w:t>Boon</w:t>
      </w:r>
      <w:r>
        <w:rPr>
          <w:spacing w:val="2"/>
          <w:sz w:val="22"/>
        </w:rPr>
        <w:t> </w:t>
      </w:r>
      <w:r>
        <w:rPr>
          <w:sz w:val="22"/>
        </w:rPr>
        <w:t>Improvement</w:t>
      </w:r>
      <w:r>
        <w:rPr>
          <w:spacing w:val="-4"/>
          <w:sz w:val="22"/>
        </w:rPr>
        <w:t> </w:t>
      </w:r>
      <w:r>
        <w:rPr>
          <w:sz w:val="22"/>
        </w:rPr>
        <w:t>Assoc.</w:t>
      </w:r>
      <w:r>
        <w:rPr>
          <w:spacing w:val="1"/>
          <w:sz w:val="22"/>
        </w:rPr>
        <w:t> </w:t>
      </w:r>
      <w:r>
        <w:rPr>
          <w:sz w:val="22"/>
        </w:rPr>
        <w:t>Inc.,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LBA.</w:t>
      </w:r>
    </w:p>
    <w:p>
      <w:pPr>
        <w:spacing w:before="2"/>
        <w:ind w:left="199" w:right="0" w:firstLine="0"/>
        <w:jc w:val="left"/>
        <w:rPr>
          <w:sz w:val="22"/>
        </w:rPr>
      </w:pPr>
      <w:r>
        <w:rPr>
          <w:sz w:val="22"/>
        </w:rPr>
        <w:t>Mail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Dave</w:t>
      </w:r>
      <w:r>
        <w:rPr>
          <w:spacing w:val="-3"/>
          <w:sz w:val="22"/>
        </w:rPr>
        <w:t> </w:t>
      </w:r>
      <w:r>
        <w:rPr>
          <w:sz w:val="22"/>
        </w:rPr>
        <w:t>Gray,</w:t>
      </w:r>
      <w:r>
        <w:rPr>
          <w:spacing w:val="1"/>
          <w:sz w:val="22"/>
        </w:rPr>
        <w:t> </w:t>
      </w:r>
      <w:r>
        <w:rPr>
          <w:sz w:val="22"/>
        </w:rPr>
        <w:t>Treasurer,</w:t>
      </w:r>
      <w:r>
        <w:rPr>
          <w:spacing w:val="-4"/>
          <w:sz w:val="22"/>
        </w:rPr>
        <w:t> </w:t>
      </w:r>
      <w:r>
        <w:rPr>
          <w:sz w:val="22"/>
        </w:rPr>
        <w:t>12</w:t>
      </w:r>
      <w:r>
        <w:rPr>
          <w:spacing w:val="2"/>
          <w:sz w:val="22"/>
        </w:rPr>
        <w:t> </w:t>
      </w:r>
      <w:r>
        <w:rPr>
          <w:sz w:val="22"/>
        </w:rPr>
        <w:t>Pine</w:t>
      </w:r>
      <w:r>
        <w:rPr>
          <w:spacing w:val="-3"/>
          <w:sz w:val="22"/>
        </w:rPr>
        <w:t> </w:t>
      </w:r>
      <w:r>
        <w:rPr>
          <w:sz w:val="22"/>
        </w:rPr>
        <w:t>Point</w:t>
      </w:r>
      <w:r>
        <w:rPr>
          <w:spacing w:val="1"/>
          <w:sz w:val="22"/>
        </w:rPr>
        <w:t> </w:t>
      </w:r>
      <w:r>
        <w:rPr>
          <w:sz w:val="22"/>
        </w:rPr>
        <w:t>Rd.,</w:t>
      </w:r>
      <w:r>
        <w:rPr>
          <w:spacing w:val="-8"/>
          <w:sz w:val="22"/>
        </w:rPr>
        <w:t> </w:t>
      </w:r>
      <w:r>
        <w:rPr>
          <w:sz w:val="22"/>
        </w:rPr>
        <w:t>Stow,</w:t>
      </w:r>
      <w:r>
        <w:rPr>
          <w:spacing w:val="-4"/>
          <w:sz w:val="22"/>
        </w:rPr>
        <w:t> </w:t>
      </w:r>
      <w:r>
        <w:rPr>
          <w:sz w:val="22"/>
        </w:rPr>
        <w:t>MA</w:t>
      </w:r>
      <w:r>
        <w:rPr>
          <w:spacing w:val="2"/>
          <w:sz w:val="22"/>
        </w:rPr>
        <w:t> </w:t>
      </w:r>
      <w:r>
        <w:rPr>
          <w:sz w:val="22"/>
        </w:rPr>
        <w:t>01775</w:t>
      </w:r>
    </w:p>
    <w:p>
      <w:pPr>
        <w:spacing w:before="183"/>
        <w:ind w:left="199" w:right="1259" w:firstLine="0"/>
        <w:jc w:val="left"/>
        <w:rPr>
          <w:sz w:val="20"/>
        </w:rPr>
      </w:pPr>
      <w:r>
        <w:rPr>
          <w:sz w:val="20"/>
        </w:rPr>
        <w:t>(The Ronnie Fund was established in memory of Ronald Pastuck, age 3, to provide water safety and educational</w:t>
      </w:r>
      <w:r>
        <w:rPr>
          <w:spacing w:val="-53"/>
          <w:sz w:val="20"/>
        </w:rPr>
        <w:t> </w:t>
      </w:r>
      <w:r>
        <w:rPr>
          <w:sz w:val="20"/>
        </w:rPr>
        <w:t>programs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residents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6"/>
          <w:sz w:val="20"/>
        </w:rPr>
        <w:t> </w:t>
      </w:r>
      <w:r>
        <w:rPr>
          <w:sz w:val="20"/>
        </w:rPr>
        <w:t>homes</w:t>
      </w:r>
      <w:r>
        <w:rPr>
          <w:spacing w:val="-4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Lake</w:t>
      </w:r>
      <w:r>
        <w:rPr>
          <w:spacing w:val="-2"/>
          <w:sz w:val="20"/>
        </w:rPr>
        <w:t> </w:t>
      </w:r>
      <w:r>
        <w:rPr>
          <w:sz w:val="20"/>
        </w:rPr>
        <w:t>Boon</w:t>
      </w:r>
      <w:r>
        <w:rPr>
          <w:spacing w:val="-1"/>
          <w:sz w:val="20"/>
        </w:rPr>
        <w:t> </w:t>
      </w:r>
      <w:r>
        <w:rPr>
          <w:sz w:val="20"/>
        </w:rPr>
        <w:t>waterfront</w:t>
      </w:r>
      <w:r>
        <w:rPr>
          <w:spacing w:val="2"/>
          <w:sz w:val="20"/>
        </w:rPr>
        <w:t> </w:t>
      </w:r>
      <w:r>
        <w:rPr>
          <w:sz w:val="20"/>
        </w:rPr>
        <w:t>or with</w:t>
      </w:r>
      <w:r>
        <w:rPr>
          <w:spacing w:val="-6"/>
          <w:sz w:val="20"/>
        </w:rPr>
        <w:t> </w:t>
      </w:r>
      <w:r>
        <w:rPr>
          <w:sz w:val="20"/>
        </w:rPr>
        <w:t>deeded</w:t>
      </w:r>
      <w:r>
        <w:rPr>
          <w:spacing w:val="-2"/>
          <w:sz w:val="20"/>
        </w:rPr>
        <w:t> </w:t>
      </w:r>
      <w:r>
        <w:rPr>
          <w:sz w:val="20"/>
        </w:rPr>
        <w:t>lake</w:t>
      </w:r>
      <w:r>
        <w:rPr>
          <w:spacing w:val="-1"/>
          <w:sz w:val="20"/>
        </w:rPr>
        <w:t> </w:t>
      </w:r>
      <w:r>
        <w:rPr>
          <w:sz w:val="20"/>
        </w:rPr>
        <w:t>access</w:t>
      </w:r>
      <w:r>
        <w:rPr>
          <w:spacing w:val="-5"/>
          <w:sz w:val="20"/>
        </w:rPr>
        <w:t> </w:t>
      </w:r>
      <w:r>
        <w:rPr>
          <w:sz w:val="20"/>
        </w:rPr>
        <w:t>aged</w:t>
      </w:r>
      <w:r>
        <w:rPr>
          <w:spacing w:val="-2"/>
          <w:sz w:val="20"/>
        </w:rPr>
        <w:t> </w:t>
      </w:r>
      <w:r>
        <w:rPr>
          <w:sz w:val="20"/>
        </w:rPr>
        <w:t>16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under.)</w:t>
      </w:r>
    </w:p>
    <w:p>
      <w:pPr>
        <w:pStyle w:val="BodyText"/>
        <w:spacing w:before="5"/>
        <w:rPr>
          <w:sz w:val="22"/>
        </w:rPr>
      </w:pPr>
    </w:p>
    <w:tbl>
      <w:tblPr>
        <w:tblW w:w="0" w:type="auto"/>
        <w:jc w:val="left"/>
        <w:tblInd w:w="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5"/>
        <w:gridCol w:w="3732"/>
        <w:gridCol w:w="3892"/>
      </w:tblGrid>
      <w:tr>
        <w:trPr>
          <w:trHeight w:val="277" w:hRule="atLeast"/>
        </w:trPr>
        <w:tc>
          <w:tcPr>
            <w:tcW w:w="2905" w:type="dxa"/>
          </w:tcPr>
          <w:p>
            <w:pPr>
              <w:pStyle w:val="TableParagraph"/>
              <w:spacing w:before="0"/>
              <w:rPr>
                <w:rFonts w:ascii="Arial Rounded MT Bold" w:hAnsi="Arial Rounded MT Bold"/>
                <w:sz w:val="22"/>
              </w:rPr>
            </w:pPr>
            <w:r>
              <w:rPr>
                <w:rFonts w:ascii="Arial Rounded MT Bold" w:hAnsi="Arial Rounded MT Bold"/>
                <w:sz w:val="22"/>
              </w:rPr>
              <w:t>I’d</w:t>
            </w:r>
            <w:r>
              <w:rPr>
                <w:rFonts w:ascii="Arial Rounded MT Bold" w:hAnsi="Arial Rounded MT Bold"/>
                <w:spacing w:val="1"/>
                <w:sz w:val="22"/>
              </w:rPr>
              <w:t> </w:t>
            </w:r>
            <w:r>
              <w:rPr>
                <w:rFonts w:ascii="Arial Rounded MT Bold" w:hAnsi="Arial Rounded MT Bold"/>
                <w:sz w:val="22"/>
              </w:rPr>
              <w:t>like</w:t>
            </w:r>
            <w:r>
              <w:rPr>
                <w:rFonts w:ascii="Arial Rounded MT Bold" w:hAnsi="Arial Rounded MT Bold"/>
                <w:spacing w:val="-1"/>
                <w:sz w:val="22"/>
              </w:rPr>
              <w:t> </w:t>
            </w:r>
            <w:r>
              <w:rPr>
                <w:rFonts w:ascii="Arial Rounded MT Bold" w:hAnsi="Arial Rounded MT Bold"/>
                <w:sz w:val="22"/>
              </w:rPr>
              <w:t>to</w:t>
            </w:r>
            <w:r>
              <w:rPr>
                <w:rFonts w:ascii="Arial Rounded MT Bold" w:hAnsi="Arial Rounded MT Bold"/>
                <w:spacing w:val="1"/>
                <w:sz w:val="22"/>
              </w:rPr>
              <w:t> </w:t>
            </w:r>
            <w:r>
              <w:rPr>
                <w:rFonts w:ascii="Arial Rounded MT Bold" w:hAnsi="Arial Rounded MT Bold"/>
                <w:sz w:val="22"/>
              </w:rPr>
              <w:t>volunteer</w:t>
            </w:r>
            <w:r>
              <w:rPr>
                <w:rFonts w:ascii="Arial Rounded MT Bold" w:hAnsi="Arial Rounded MT Bold"/>
                <w:spacing w:val="-1"/>
                <w:sz w:val="22"/>
              </w:rPr>
              <w:t> </w:t>
            </w:r>
            <w:r>
              <w:rPr>
                <w:rFonts w:ascii="Arial Rounded MT Bold" w:hAnsi="Arial Rounded MT Bold"/>
                <w:sz w:val="22"/>
              </w:rPr>
              <w:t>for:</w:t>
            </w:r>
          </w:p>
        </w:tc>
        <w:tc>
          <w:tcPr>
            <w:tcW w:w="7624" w:type="dxa"/>
            <w:gridSpan w:val="2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58" w:hRule="atLeast"/>
        </w:trPr>
        <w:tc>
          <w:tcPr>
            <w:tcW w:w="290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□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Water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Carnival</w:t>
            </w:r>
          </w:p>
        </w:tc>
        <w:tc>
          <w:tcPr>
            <w:tcW w:w="3732" w:type="dxa"/>
          </w:tcPr>
          <w:p>
            <w:pPr>
              <w:pStyle w:val="TableParagraph"/>
              <w:ind w:left="385"/>
              <w:rPr>
                <w:sz w:val="22"/>
              </w:rPr>
            </w:pPr>
            <w:r>
              <w:rPr>
                <w:w w:val="105"/>
                <w:sz w:val="22"/>
              </w:rPr>
              <w:t>□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Septic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Pumping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Program</w:t>
            </w:r>
          </w:p>
        </w:tc>
        <w:tc>
          <w:tcPr>
            <w:tcW w:w="3892" w:type="dxa"/>
          </w:tcPr>
          <w:p>
            <w:pPr>
              <w:pStyle w:val="TableParagraph"/>
              <w:ind w:left="613"/>
              <w:rPr>
                <w:sz w:val="22"/>
              </w:rPr>
            </w:pPr>
            <w:r>
              <w:rPr>
                <w:w w:val="105"/>
                <w:sz w:val="22"/>
              </w:rPr>
              <w:t>□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Membership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Committee</w:t>
            </w:r>
          </w:p>
        </w:tc>
      </w:tr>
      <w:tr>
        <w:trPr>
          <w:trHeight w:val="336" w:hRule="atLeast"/>
        </w:trPr>
        <w:tc>
          <w:tcPr>
            <w:tcW w:w="2905" w:type="dxa"/>
          </w:tcPr>
          <w:p>
            <w:pPr>
              <w:pStyle w:val="TableParagraph"/>
              <w:spacing w:line="240" w:lineRule="exact" w:before="76"/>
              <w:rPr>
                <w:sz w:val="22"/>
              </w:rPr>
            </w:pPr>
            <w:r>
              <w:rPr>
                <w:w w:val="105"/>
                <w:sz w:val="22"/>
              </w:rPr>
              <w:t>□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Lake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Boon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Walkathon</w:t>
            </w:r>
          </w:p>
        </w:tc>
        <w:tc>
          <w:tcPr>
            <w:tcW w:w="3732" w:type="dxa"/>
          </w:tcPr>
          <w:p>
            <w:pPr>
              <w:pStyle w:val="TableParagraph"/>
              <w:spacing w:line="240" w:lineRule="exact" w:before="76"/>
              <w:ind w:left="385"/>
              <w:rPr>
                <w:sz w:val="22"/>
              </w:rPr>
            </w:pPr>
            <w:r>
              <w:rPr>
                <w:spacing w:val="-1"/>
                <w:w w:val="110"/>
                <w:sz w:val="22"/>
              </w:rPr>
              <w:t>□</w:t>
            </w:r>
            <w:r>
              <w:rPr>
                <w:spacing w:val="-15"/>
                <w:w w:val="110"/>
                <w:sz w:val="22"/>
              </w:rPr>
              <w:t> </w:t>
            </w:r>
            <w:r>
              <w:rPr>
                <w:spacing w:val="-1"/>
                <w:w w:val="110"/>
                <w:sz w:val="22"/>
              </w:rPr>
              <w:t>Street</w:t>
            </w:r>
            <w:r>
              <w:rPr>
                <w:spacing w:val="-15"/>
                <w:w w:val="110"/>
                <w:sz w:val="22"/>
              </w:rPr>
              <w:t> </w:t>
            </w:r>
            <w:r>
              <w:rPr>
                <w:spacing w:val="-1"/>
                <w:w w:val="110"/>
                <w:sz w:val="22"/>
              </w:rPr>
              <w:t>Cleanup</w:t>
            </w:r>
          </w:p>
        </w:tc>
        <w:tc>
          <w:tcPr>
            <w:tcW w:w="3892" w:type="dxa"/>
          </w:tcPr>
          <w:p>
            <w:pPr>
              <w:pStyle w:val="TableParagraph"/>
              <w:spacing w:line="240" w:lineRule="exact" w:before="76"/>
              <w:ind w:left="613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□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Healthy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Lake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Boon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monitoring</w:t>
            </w:r>
          </w:p>
        </w:tc>
      </w:tr>
    </w:tbl>
    <w:p>
      <w:pPr>
        <w:pStyle w:val="BodyText"/>
        <w:spacing w:before="1"/>
      </w:pPr>
      <w:r>
        <w:rPr/>
        <w:pict>
          <v:rect style="position:absolute;margin-left:34.559998pt;margin-top:15.811912pt;width:542.879988pt;height:.48pt;mso-position-horizontal-relative:page;mso-position-vertical-relative:paragraph;z-index:-15715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19"/>
        </w:rPr>
      </w:pPr>
    </w:p>
    <w:p>
      <w:pPr>
        <w:spacing w:before="0"/>
        <w:ind w:left="200" w:right="0" w:firstLine="0"/>
        <w:jc w:val="left"/>
        <w:rPr>
          <w:rFonts w:ascii="Arial Rounded MT Bold"/>
          <w:sz w:val="22"/>
        </w:rPr>
      </w:pPr>
      <w:r>
        <w:rPr>
          <w:rFonts w:ascii="Arial Rounded MT Bold"/>
          <w:sz w:val="22"/>
        </w:rPr>
        <w:t>Current</w:t>
      </w:r>
      <w:r>
        <w:rPr>
          <w:rFonts w:ascii="Arial Rounded MT Bold"/>
          <w:spacing w:val="-2"/>
          <w:sz w:val="22"/>
        </w:rPr>
        <w:t> </w:t>
      </w:r>
      <w:r>
        <w:rPr>
          <w:rFonts w:ascii="Arial Rounded MT Bold"/>
          <w:sz w:val="22"/>
        </w:rPr>
        <w:t>LBA</w:t>
      </w:r>
      <w:r>
        <w:rPr>
          <w:rFonts w:ascii="Arial Rounded MT Bold"/>
          <w:spacing w:val="-5"/>
          <w:sz w:val="22"/>
        </w:rPr>
        <w:t> </w:t>
      </w:r>
      <w:r>
        <w:rPr>
          <w:rFonts w:ascii="Arial Rounded MT Bold"/>
          <w:sz w:val="22"/>
        </w:rPr>
        <w:t>Officers and</w:t>
      </w:r>
      <w:r>
        <w:rPr>
          <w:rFonts w:ascii="Arial Rounded MT Bold"/>
          <w:spacing w:val="1"/>
          <w:sz w:val="22"/>
        </w:rPr>
        <w:t> </w:t>
      </w:r>
      <w:r>
        <w:rPr>
          <w:rFonts w:ascii="Arial Rounded MT Bold"/>
          <w:sz w:val="22"/>
        </w:rPr>
        <w:t>Directors:</w:t>
      </w:r>
    </w:p>
    <w:p>
      <w:pPr>
        <w:pStyle w:val="BodyText"/>
        <w:spacing w:before="8"/>
        <w:rPr>
          <w:rFonts w:ascii="Arial Rounded MT Bold"/>
          <w:sz w:val="21"/>
        </w:rPr>
      </w:pPr>
    </w:p>
    <w:p>
      <w:pPr>
        <w:tabs>
          <w:tab w:pos="1731" w:val="left" w:leader="none"/>
        </w:tabs>
        <w:spacing w:line="240" w:lineRule="auto" w:before="0"/>
        <w:ind w:left="200" w:right="2202" w:firstLine="0"/>
        <w:jc w:val="left"/>
        <w:rPr>
          <w:sz w:val="22"/>
        </w:rPr>
      </w:pPr>
      <w:r>
        <w:rPr>
          <w:sz w:val="22"/>
        </w:rPr>
        <w:t>President</w:t>
      </w:r>
      <w:r>
        <w:rPr>
          <w:rFonts w:ascii="Times New Roman"/>
          <w:sz w:val="22"/>
        </w:rPr>
        <w:tab/>
      </w:r>
      <w:r>
        <w:rPr>
          <w:sz w:val="22"/>
        </w:rPr>
        <w:t>Dave Siewierski, 178 Barton Rd., Stow, 562-2203, </w:t>
      </w:r>
      <w:hyperlink r:id="rId15">
        <w:r>
          <w:rPr>
            <w:sz w:val="22"/>
          </w:rPr>
          <w:t>siewierski@darkhold.com</w:t>
        </w:r>
      </w:hyperlink>
      <w:r>
        <w:rPr>
          <w:spacing w:val="-59"/>
          <w:sz w:val="22"/>
        </w:rPr>
        <w:t> </w:t>
      </w:r>
      <w:r>
        <w:rPr>
          <w:sz w:val="22"/>
        </w:rPr>
        <w:t>Vice President</w:t>
      </w:r>
      <w:r>
        <w:rPr>
          <w:spacing w:val="1"/>
          <w:sz w:val="22"/>
        </w:rPr>
        <w:t> </w:t>
      </w:r>
      <w:r>
        <w:rPr>
          <w:sz w:val="22"/>
        </w:rPr>
        <w:t>Dan Nicholson, 281 Sudbury Rd., Stow, 562-0237, </w:t>
      </w:r>
      <w:hyperlink r:id="rId29">
        <w:r>
          <w:rPr>
            <w:sz w:val="22"/>
          </w:rPr>
          <w:t>dan_nick@hotmail.com</w:t>
        </w:r>
      </w:hyperlink>
      <w:r>
        <w:rPr>
          <w:spacing w:val="1"/>
          <w:sz w:val="22"/>
        </w:rPr>
        <w:t> </w:t>
      </w:r>
      <w:r>
        <w:rPr>
          <w:sz w:val="22"/>
        </w:rPr>
        <w:t>Treasurer</w:t>
      </w:r>
      <w:r>
        <w:rPr>
          <w:rFonts w:ascii="Times New Roman"/>
          <w:sz w:val="22"/>
        </w:rPr>
        <w:tab/>
      </w:r>
      <w:r>
        <w:rPr>
          <w:sz w:val="22"/>
        </w:rPr>
        <w:t>Dave Gray, 12 Pine Point Rd., Stow, 781-856-5158, </w:t>
      </w:r>
      <w:hyperlink r:id="rId14">
        <w:r>
          <w:rPr>
            <w:sz w:val="22"/>
          </w:rPr>
          <w:t>grayscale@earthlink.net</w:t>
        </w:r>
      </w:hyperlink>
      <w:r>
        <w:rPr>
          <w:spacing w:val="-59"/>
          <w:sz w:val="22"/>
        </w:rPr>
        <w:t> </w:t>
      </w:r>
      <w:r>
        <w:rPr>
          <w:sz w:val="22"/>
        </w:rPr>
        <w:t>Secretary</w:t>
      </w:r>
      <w:r>
        <w:rPr>
          <w:rFonts w:ascii="Times New Roman"/>
          <w:sz w:val="22"/>
        </w:rPr>
        <w:tab/>
      </w:r>
      <w:r>
        <w:rPr>
          <w:sz w:val="22"/>
        </w:rPr>
        <w:t>Kevin Hunt, 67 Hunter Ave., Hudson, 617-388-1344, </w:t>
      </w:r>
      <w:hyperlink r:id="rId30">
        <w:r>
          <w:rPr>
            <w:sz w:val="22"/>
          </w:rPr>
          <w:t>kevinc.hunt@gmail.com</w:t>
        </w:r>
      </w:hyperlink>
      <w:r>
        <w:rPr>
          <w:spacing w:val="-59"/>
          <w:sz w:val="22"/>
        </w:rPr>
        <w:t> </w:t>
      </w:r>
      <w:r>
        <w:rPr>
          <w:sz w:val="22"/>
        </w:rPr>
        <w:t>Directors</w:t>
      </w:r>
      <w:r>
        <w:rPr>
          <w:rFonts w:ascii="Times New Roman"/>
          <w:sz w:val="22"/>
        </w:rPr>
        <w:tab/>
      </w:r>
      <w:r>
        <w:rPr>
          <w:sz w:val="22"/>
        </w:rPr>
        <w:t>Kent</w:t>
      </w:r>
      <w:r>
        <w:rPr>
          <w:spacing w:val="1"/>
          <w:sz w:val="22"/>
        </w:rPr>
        <w:t> </w:t>
      </w:r>
      <w:r>
        <w:rPr>
          <w:sz w:val="22"/>
        </w:rPr>
        <w:t>Seith,</w:t>
      </w:r>
      <w:r>
        <w:rPr>
          <w:spacing w:val="-3"/>
          <w:sz w:val="22"/>
        </w:rPr>
        <w:t> </w:t>
      </w:r>
      <w:r>
        <w:rPr>
          <w:sz w:val="22"/>
        </w:rPr>
        <w:t>11</w:t>
      </w:r>
      <w:r>
        <w:rPr>
          <w:spacing w:val="3"/>
          <w:sz w:val="22"/>
        </w:rPr>
        <w:t> </w:t>
      </w:r>
      <w:r>
        <w:rPr>
          <w:sz w:val="22"/>
        </w:rPr>
        <w:t>Hale</w:t>
      </w:r>
      <w:r>
        <w:rPr>
          <w:spacing w:val="2"/>
          <w:sz w:val="22"/>
        </w:rPr>
        <w:t> </w:t>
      </w:r>
      <w:r>
        <w:rPr>
          <w:sz w:val="22"/>
        </w:rPr>
        <w:t>Rd.,</w:t>
      </w:r>
      <w:r>
        <w:rPr>
          <w:spacing w:val="-3"/>
          <w:sz w:val="22"/>
        </w:rPr>
        <w:t> </w:t>
      </w:r>
      <w:r>
        <w:rPr>
          <w:sz w:val="22"/>
        </w:rPr>
        <w:t>Stow,</w:t>
      </w:r>
      <w:r>
        <w:rPr>
          <w:spacing w:val="-3"/>
          <w:sz w:val="22"/>
        </w:rPr>
        <w:t> </w:t>
      </w:r>
      <w:r>
        <w:rPr>
          <w:sz w:val="22"/>
        </w:rPr>
        <w:t>978-760-3483,</w:t>
      </w:r>
      <w:r>
        <w:rPr>
          <w:spacing w:val="-3"/>
          <w:sz w:val="22"/>
        </w:rPr>
        <w:t> </w:t>
      </w:r>
      <w:hyperlink r:id="rId31">
        <w:r>
          <w:rPr>
            <w:sz w:val="22"/>
          </w:rPr>
          <w:t>kseith@gmail.com</w:t>
        </w:r>
      </w:hyperlink>
    </w:p>
    <w:p>
      <w:pPr>
        <w:spacing w:line="242" w:lineRule="auto" w:before="0"/>
        <w:ind w:left="1731" w:right="2250" w:firstLine="0"/>
        <w:jc w:val="left"/>
        <w:rPr>
          <w:sz w:val="22"/>
        </w:rPr>
      </w:pPr>
      <w:r>
        <w:rPr>
          <w:sz w:val="22"/>
        </w:rPr>
        <w:t>Barbara Clancy, 201 Barton Rd., Stow, 793-4301, </w:t>
      </w:r>
      <w:hyperlink r:id="rId16">
        <w:r>
          <w:rPr>
            <w:sz w:val="22"/>
          </w:rPr>
          <w:t>bclancy122@earthlink.net</w:t>
        </w:r>
      </w:hyperlink>
      <w:r>
        <w:rPr>
          <w:spacing w:val="-59"/>
          <w:sz w:val="22"/>
        </w:rPr>
        <w:t> </w:t>
      </w:r>
      <w:r>
        <w:rPr>
          <w:sz w:val="22"/>
        </w:rPr>
        <w:t>Lew</w:t>
      </w:r>
      <w:r>
        <w:rPr>
          <w:spacing w:val="-1"/>
          <w:sz w:val="22"/>
        </w:rPr>
        <w:t> </w:t>
      </w:r>
      <w:r>
        <w:rPr>
          <w:sz w:val="22"/>
        </w:rPr>
        <w:t>Halprin,</w:t>
      </w:r>
      <w:r>
        <w:rPr>
          <w:spacing w:val="-4"/>
          <w:sz w:val="22"/>
        </w:rPr>
        <w:t> </w:t>
      </w:r>
      <w:r>
        <w:rPr>
          <w:sz w:val="22"/>
        </w:rPr>
        <w:t>82</w:t>
      </w:r>
      <w:r>
        <w:rPr>
          <w:spacing w:val="2"/>
          <w:sz w:val="22"/>
        </w:rPr>
        <w:t> </w:t>
      </w:r>
      <w:r>
        <w:rPr>
          <w:sz w:val="22"/>
        </w:rPr>
        <w:t>Pine</w:t>
      </w:r>
      <w:r>
        <w:rPr>
          <w:spacing w:val="-2"/>
          <w:sz w:val="22"/>
        </w:rPr>
        <w:t> </w:t>
      </w:r>
      <w:r>
        <w:rPr>
          <w:sz w:val="22"/>
        </w:rPr>
        <w:t>Point</w:t>
      </w:r>
      <w:r>
        <w:rPr>
          <w:spacing w:val="1"/>
          <w:sz w:val="22"/>
        </w:rPr>
        <w:t> </w:t>
      </w:r>
      <w:r>
        <w:rPr>
          <w:sz w:val="22"/>
        </w:rPr>
        <w:t>Rd.,</w:t>
      </w:r>
      <w:r>
        <w:rPr>
          <w:spacing w:val="-4"/>
          <w:sz w:val="22"/>
        </w:rPr>
        <w:t> </w:t>
      </w:r>
      <w:r>
        <w:rPr>
          <w:sz w:val="22"/>
        </w:rPr>
        <w:t>Stow,</w:t>
      </w:r>
      <w:r>
        <w:rPr>
          <w:spacing w:val="-3"/>
          <w:sz w:val="22"/>
        </w:rPr>
        <w:t> </w:t>
      </w:r>
      <w:r>
        <w:rPr>
          <w:sz w:val="22"/>
        </w:rPr>
        <w:t>562-9839,</w:t>
      </w:r>
      <w:r>
        <w:rPr>
          <w:spacing w:val="1"/>
          <w:sz w:val="22"/>
        </w:rPr>
        <w:t> </w:t>
      </w:r>
      <w:hyperlink r:id="rId32">
        <w:r>
          <w:rPr>
            <w:sz w:val="22"/>
          </w:rPr>
          <w:t>LHHalprin@gmail.com</w:t>
        </w:r>
      </w:hyperlink>
    </w:p>
    <w:p>
      <w:pPr>
        <w:pStyle w:val="BodyText"/>
        <w:spacing w:before="5"/>
        <w:rPr>
          <w:sz w:val="20"/>
        </w:rPr>
      </w:pPr>
      <w:r>
        <w:rPr/>
        <w:pict>
          <v:rect style="position:absolute;margin-left:34.559998pt;margin-top:13.700094pt;width:542.879988pt;height:.48pt;mso-position-horizontal-relative:page;mso-position-vertical-relative:paragraph;z-index:-15714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10"/>
        </w:rPr>
      </w:pPr>
    </w:p>
    <w:p>
      <w:pPr>
        <w:spacing w:line="253" w:lineRule="exact" w:before="101"/>
        <w:ind w:left="200" w:right="0" w:firstLine="0"/>
        <w:jc w:val="left"/>
        <w:rPr>
          <w:rFonts w:ascii="Arial Rounded MT Bold"/>
          <w:sz w:val="22"/>
        </w:rPr>
      </w:pPr>
      <w:r>
        <w:rPr>
          <w:rFonts w:ascii="Arial Rounded MT Bold"/>
          <w:sz w:val="22"/>
        </w:rPr>
        <w:t>Sign</w:t>
      </w:r>
      <w:r>
        <w:rPr>
          <w:rFonts w:ascii="Arial Rounded MT Bold"/>
          <w:spacing w:val="-4"/>
          <w:sz w:val="22"/>
        </w:rPr>
        <w:t> </w:t>
      </w:r>
      <w:r>
        <w:rPr>
          <w:rFonts w:ascii="Arial Rounded MT Bold"/>
          <w:sz w:val="22"/>
        </w:rPr>
        <w:t>up</w:t>
      </w:r>
      <w:r>
        <w:rPr>
          <w:rFonts w:ascii="Arial Rounded MT Bold"/>
          <w:spacing w:val="2"/>
          <w:sz w:val="22"/>
        </w:rPr>
        <w:t> </w:t>
      </w:r>
      <w:r>
        <w:rPr>
          <w:rFonts w:ascii="Arial Rounded MT Bold"/>
          <w:sz w:val="22"/>
        </w:rPr>
        <w:t>for</w:t>
      </w:r>
      <w:r>
        <w:rPr>
          <w:rFonts w:ascii="Arial Rounded MT Bold"/>
          <w:spacing w:val="-1"/>
          <w:sz w:val="22"/>
        </w:rPr>
        <w:t> </w:t>
      </w:r>
      <w:r>
        <w:rPr>
          <w:rFonts w:ascii="Arial Rounded MT Bold"/>
          <w:sz w:val="22"/>
        </w:rPr>
        <w:t>the</w:t>
      </w:r>
      <w:r>
        <w:rPr>
          <w:rFonts w:ascii="Arial Rounded MT Bold"/>
          <w:spacing w:val="-5"/>
          <w:sz w:val="22"/>
        </w:rPr>
        <w:t> </w:t>
      </w:r>
      <w:r>
        <w:rPr>
          <w:rFonts w:ascii="Arial Rounded MT Bold"/>
          <w:sz w:val="22"/>
        </w:rPr>
        <w:t>Lake</w:t>
      </w:r>
      <w:r>
        <w:rPr>
          <w:rFonts w:ascii="Arial Rounded MT Bold"/>
          <w:spacing w:val="-1"/>
          <w:sz w:val="22"/>
        </w:rPr>
        <w:t> </w:t>
      </w:r>
      <w:r>
        <w:rPr>
          <w:rFonts w:ascii="Arial Rounded MT Bold"/>
          <w:sz w:val="22"/>
        </w:rPr>
        <w:t>Boon</w:t>
      </w:r>
      <w:r>
        <w:rPr>
          <w:rFonts w:ascii="Arial Rounded MT Bold"/>
          <w:spacing w:val="2"/>
          <w:sz w:val="22"/>
        </w:rPr>
        <w:t> </w:t>
      </w:r>
      <w:r>
        <w:rPr>
          <w:rFonts w:ascii="Arial Rounded MT Bold"/>
          <w:sz w:val="22"/>
        </w:rPr>
        <w:t>email</w:t>
      </w:r>
      <w:r>
        <w:rPr>
          <w:rFonts w:ascii="Arial Rounded MT Bold"/>
          <w:spacing w:val="-1"/>
          <w:sz w:val="22"/>
        </w:rPr>
        <w:t> </w:t>
      </w:r>
      <w:r>
        <w:rPr>
          <w:rFonts w:ascii="Arial Rounded MT Bold"/>
          <w:sz w:val="22"/>
        </w:rPr>
        <w:t>list!</w:t>
      </w:r>
      <w:r>
        <w:rPr>
          <w:rFonts w:ascii="Arial Rounded MT Bold"/>
          <w:spacing w:val="-1"/>
          <w:sz w:val="22"/>
        </w:rPr>
        <w:t> </w:t>
      </w:r>
      <w:r>
        <w:rPr>
          <w:rFonts w:ascii="Arial Rounded MT Bold"/>
          <w:sz w:val="22"/>
        </w:rPr>
        <w:t>/</w:t>
      </w:r>
      <w:r>
        <w:rPr>
          <w:rFonts w:ascii="Arial Rounded MT Bold"/>
          <w:spacing w:val="2"/>
          <w:sz w:val="22"/>
        </w:rPr>
        <w:t> </w:t>
      </w:r>
      <w:r>
        <w:rPr>
          <w:rFonts w:ascii="Arial Rounded MT Bold"/>
          <w:sz w:val="22"/>
        </w:rPr>
        <w:t>Update</w:t>
      </w:r>
      <w:r>
        <w:rPr>
          <w:rFonts w:ascii="Arial Rounded MT Bold"/>
          <w:spacing w:val="-6"/>
          <w:sz w:val="22"/>
        </w:rPr>
        <w:t> </w:t>
      </w:r>
      <w:r>
        <w:rPr>
          <w:rFonts w:ascii="Arial Rounded MT Bold"/>
          <w:sz w:val="22"/>
        </w:rPr>
        <w:t>us</w:t>
      </w:r>
      <w:r>
        <w:rPr>
          <w:rFonts w:ascii="Arial Rounded MT Bold"/>
          <w:spacing w:val="1"/>
          <w:sz w:val="22"/>
        </w:rPr>
        <w:t> </w:t>
      </w:r>
      <w:r>
        <w:rPr>
          <w:rFonts w:ascii="Arial Rounded MT Bold"/>
          <w:sz w:val="22"/>
        </w:rPr>
        <w:t>with</w:t>
      </w:r>
      <w:r>
        <w:rPr>
          <w:rFonts w:ascii="Arial Rounded MT Bold"/>
          <w:spacing w:val="1"/>
          <w:sz w:val="22"/>
        </w:rPr>
        <w:t> </w:t>
      </w:r>
      <w:r>
        <w:rPr>
          <w:rFonts w:ascii="Arial Rounded MT Bold"/>
          <w:sz w:val="22"/>
        </w:rPr>
        <w:t>your</w:t>
      </w:r>
      <w:r>
        <w:rPr>
          <w:rFonts w:ascii="Arial Rounded MT Bold"/>
          <w:spacing w:val="-4"/>
          <w:sz w:val="22"/>
        </w:rPr>
        <w:t> </w:t>
      </w:r>
      <w:r>
        <w:rPr>
          <w:rFonts w:ascii="Arial Rounded MT Bold"/>
          <w:sz w:val="22"/>
        </w:rPr>
        <w:t>new</w:t>
      </w:r>
      <w:r>
        <w:rPr>
          <w:rFonts w:ascii="Arial Rounded MT Bold"/>
          <w:spacing w:val="-1"/>
          <w:sz w:val="22"/>
        </w:rPr>
        <w:t> </w:t>
      </w:r>
      <w:r>
        <w:rPr>
          <w:rFonts w:ascii="Arial Rounded MT Bold"/>
          <w:sz w:val="22"/>
        </w:rPr>
        <w:t>email</w:t>
      </w:r>
      <w:r>
        <w:rPr>
          <w:rFonts w:ascii="Arial Rounded MT Bold"/>
          <w:spacing w:val="-2"/>
          <w:sz w:val="22"/>
        </w:rPr>
        <w:t> </w:t>
      </w:r>
      <w:r>
        <w:rPr>
          <w:rFonts w:ascii="Arial Rounded MT Bold"/>
          <w:sz w:val="22"/>
        </w:rPr>
        <w:t>address!</w:t>
      </w:r>
    </w:p>
    <w:p>
      <w:pPr>
        <w:spacing w:line="240" w:lineRule="auto" w:before="0"/>
        <w:ind w:left="200" w:right="1259" w:firstLine="0"/>
        <w:jc w:val="left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Lake</w:t>
      </w:r>
      <w:r>
        <w:rPr>
          <w:spacing w:val="-2"/>
          <w:sz w:val="22"/>
        </w:rPr>
        <w:t> </w:t>
      </w:r>
      <w:r>
        <w:rPr>
          <w:sz w:val="22"/>
        </w:rPr>
        <w:t>Boon</w:t>
      </w:r>
      <w:r>
        <w:rPr>
          <w:spacing w:val="-2"/>
          <w:sz w:val="22"/>
        </w:rPr>
        <w:t> </w:t>
      </w:r>
      <w:r>
        <w:rPr>
          <w:sz w:val="22"/>
        </w:rPr>
        <w:t>email list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fastest</w:t>
      </w:r>
      <w:r>
        <w:rPr>
          <w:spacing w:val="2"/>
          <w:sz w:val="22"/>
        </w:rPr>
        <w:t> </w:t>
      </w:r>
      <w:r>
        <w:rPr>
          <w:sz w:val="22"/>
        </w:rPr>
        <w:t>way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stay</w:t>
      </w:r>
      <w:r>
        <w:rPr>
          <w:spacing w:val="-4"/>
          <w:sz w:val="22"/>
        </w:rPr>
        <w:t> </w:t>
      </w:r>
      <w:r>
        <w:rPr>
          <w:sz w:val="22"/>
        </w:rPr>
        <w:t>informed</w:t>
      </w:r>
      <w:r>
        <w:rPr>
          <w:spacing w:val="-2"/>
          <w:sz w:val="22"/>
        </w:rPr>
        <w:t> </w:t>
      </w:r>
      <w:r>
        <w:rPr>
          <w:sz w:val="22"/>
        </w:rPr>
        <w:t>about</w:t>
      </w:r>
      <w:r>
        <w:rPr>
          <w:spacing w:val="1"/>
          <w:sz w:val="22"/>
        </w:rPr>
        <w:t> </w:t>
      </w:r>
      <w:r>
        <w:rPr>
          <w:sz w:val="22"/>
        </w:rPr>
        <w:t>water</w:t>
      </w:r>
      <w:r>
        <w:rPr>
          <w:spacing w:val="-5"/>
          <w:sz w:val="22"/>
        </w:rPr>
        <w:t> </w:t>
      </w:r>
      <w:r>
        <w:rPr>
          <w:sz w:val="22"/>
        </w:rPr>
        <w:t>quality,</w:t>
      </w:r>
      <w:r>
        <w:rPr>
          <w:spacing w:val="-3"/>
          <w:sz w:val="22"/>
        </w:rPr>
        <w:t> </w:t>
      </w:r>
      <w:r>
        <w:rPr>
          <w:sz w:val="22"/>
        </w:rPr>
        <w:t>upcoming</w:t>
      </w:r>
      <w:r>
        <w:rPr>
          <w:spacing w:val="-2"/>
          <w:sz w:val="22"/>
        </w:rPr>
        <w:t> </w:t>
      </w:r>
      <w:r>
        <w:rPr>
          <w:sz w:val="22"/>
        </w:rPr>
        <w:t>meetings,</w:t>
      </w:r>
      <w:r>
        <w:rPr>
          <w:spacing w:val="-58"/>
          <w:sz w:val="22"/>
        </w:rPr>
        <w:t> </w:t>
      </w:r>
      <w:r>
        <w:rPr>
          <w:sz w:val="22"/>
        </w:rPr>
        <w:t>events, share wildlife sightings, post or receive lost and found notices, and find out about volunteer</w:t>
      </w:r>
      <w:r>
        <w:rPr>
          <w:spacing w:val="1"/>
          <w:sz w:val="22"/>
        </w:rPr>
        <w:t> </w:t>
      </w:r>
      <w:r>
        <w:rPr>
          <w:sz w:val="22"/>
        </w:rPr>
        <w:t>opportunities.</w:t>
      </w:r>
      <w:r>
        <w:rPr>
          <w:spacing w:val="1"/>
          <w:sz w:val="22"/>
        </w:rPr>
        <w:t> </w:t>
      </w:r>
      <w:r>
        <w:rPr>
          <w:sz w:val="22"/>
        </w:rPr>
        <w:t>Notify</w:t>
      </w:r>
      <w:r>
        <w:rPr>
          <w:spacing w:val="1"/>
          <w:sz w:val="22"/>
        </w:rPr>
        <w:t> </w:t>
      </w:r>
      <w:r>
        <w:rPr>
          <w:sz w:val="22"/>
        </w:rPr>
        <w:t>Dave</w:t>
      </w:r>
      <w:r>
        <w:rPr>
          <w:spacing w:val="-2"/>
          <w:sz w:val="22"/>
        </w:rPr>
        <w:t> </w:t>
      </w:r>
      <w:r>
        <w:rPr>
          <w:sz w:val="22"/>
        </w:rPr>
        <w:t>Gray</w:t>
      </w:r>
      <w:r>
        <w:rPr>
          <w:spacing w:val="-4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hyperlink r:id="rId14">
        <w:r>
          <w:rPr>
            <w:sz w:val="22"/>
          </w:rPr>
          <w:t>grayscale@earthlink.net</w:t>
        </w:r>
        <w:r>
          <w:rPr>
            <w:spacing w:val="-3"/>
            <w:sz w:val="22"/>
          </w:rPr>
          <w:t> </w:t>
        </w:r>
      </w:hyperlink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current</w:t>
      </w:r>
      <w:r>
        <w:rPr>
          <w:spacing w:val="-3"/>
          <w:sz w:val="22"/>
        </w:rPr>
        <w:t> </w:t>
      </w:r>
      <w:r>
        <w:rPr>
          <w:sz w:val="22"/>
        </w:rPr>
        <w:t>email</w:t>
      </w:r>
      <w:r>
        <w:rPr>
          <w:spacing w:val="-5"/>
          <w:sz w:val="22"/>
        </w:rPr>
        <w:t> </w:t>
      </w:r>
      <w:r>
        <w:rPr>
          <w:sz w:val="22"/>
        </w:rPr>
        <w:t>address.</w:t>
      </w:r>
    </w:p>
    <w:p>
      <w:pPr>
        <w:pStyle w:val="BodyText"/>
        <w:spacing w:before="2"/>
        <w:rPr>
          <w:sz w:val="22"/>
        </w:rPr>
      </w:pPr>
    </w:p>
    <w:p>
      <w:pPr>
        <w:spacing w:before="1"/>
        <w:ind w:left="200" w:right="0" w:firstLine="0"/>
        <w:jc w:val="left"/>
        <w:rPr>
          <w:rFonts w:ascii="Arial Rounded MT Bold"/>
          <w:sz w:val="22"/>
        </w:rPr>
      </w:pPr>
      <w:r>
        <w:rPr>
          <w:rFonts w:ascii="Arial Rounded MT Bold"/>
          <w:sz w:val="22"/>
        </w:rPr>
        <w:t>Published</w:t>
      </w:r>
      <w:r>
        <w:rPr>
          <w:rFonts w:ascii="Arial Rounded MT Bold"/>
          <w:spacing w:val="-3"/>
          <w:sz w:val="22"/>
        </w:rPr>
        <w:t> </w:t>
      </w:r>
      <w:r>
        <w:rPr>
          <w:rFonts w:ascii="Arial Rounded MT Bold"/>
          <w:sz w:val="22"/>
        </w:rPr>
        <w:t>by the</w:t>
      </w:r>
      <w:r>
        <w:rPr>
          <w:rFonts w:ascii="Arial Rounded MT Bold"/>
          <w:spacing w:val="-1"/>
          <w:sz w:val="22"/>
        </w:rPr>
        <w:t> </w:t>
      </w:r>
      <w:r>
        <w:rPr>
          <w:rFonts w:ascii="Arial Rounded MT Bold"/>
          <w:sz w:val="22"/>
        </w:rPr>
        <w:t>Lake Boon</w:t>
      </w:r>
      <w:r>
        <w:rPr>
          <w:rFonts w:ascii="Arial Rounded MT Bold"/>
          <w:spacing w:val="-4"/>
          <w:sz w:val="22"/>
        </w:rPr>
        <w:t> </w:t>
      </w:r>
      <w:r>
        <w:rPr>
          <w:rFonts w:ascii="Arial Rounded MT Bold"/>
          <w:sz w:val="22"/>
        </w:rPr>
        <w:t>Association,</w:t>
      </w:r>
      <w:r>
        <w:rPr>
          <w:rFonts w:ascii="Arial Rounded MT Bold"/>
          <w:spacing w:val="-2"/>
          <w:sz w:val="22"/>
        </w:rPr>
        <w:t> </w:t>
      </w:r>
      <w:r>
        <w:rPr>
          <w:rFonts w:ascii="Arial Rounded MT Bold"/>
          <w:sz w:val="22"/>
        </w:rPr>
        <w:t>aka Lake</w:t>
      </w:r>
      <w:r>
        <w:rPr>
          <w:rFonts w:ascii="Arial Rounded MT Bold"/>
          <w:spacing w:val="-1"/>
          <w:sz w:val="22"/>
        </w:rPr>
        <w:t> </w:t>
      </w:r>
      <w:r>
        <w:rPr>
          <w:rFonts w:ascii="Arial Rounded MT Bold"/>
          <w:sz w:val="22"/>
        </w:rPr>
        <w:t>Boon</w:t>
      </w:r>
      <w:r>
        <w:rPr>
          <w:rFonts w:ascii="Arial Rounded MT Bold"/>
          <w:spacing w:val="-4"/>
          <w:sz w:val="22"/>
        </w:rPr>
        <w:t> </w:t>
      </w:r>
      <w:r>
        <w:rPr>
          <w:rFonts w:ascii="Arial Rounded MT Bold"/>
          <w:sz w:val="22"/>
        </w:rPr>
        <w:t>Improvement Association,</w:t>
      </w:r>
      <w:r>
        <w:rPr>
          <w:rFonts w:ascii="Arial Rounded MT Bold"/>
          <w:spacing w:val="-2"/>
          <w:sz w:val="22"/>
        </w:rPr>
        <w:t> </w:t>
      </w:r>
      <w:r>
        <w:rPr>
          <w:rFonts w:ascii="Arial Rounded MT Bold"/>
          <w:sz w:val="22"/>
        </w:rPr>
        <w:t>Inc.</w:t>
      </w:r>
    </w:p>
    <w:p>
      <w:pPr>
        <w:pStyle w:val="BodyText"/>
        <w:spacing w:before="8"/>
        <w:rPr>
          <w:rFonts w:ascii="Arial Rounded MT Bold"/>
          <w:sz w:val="21"/>
        </w:rPr>
      </w:pPr>
    </w:p>
    <w:p>
      <w:pPr>
        <w:tabs>
          <w:tab w:pos="4764" w:val="left" w:leader="none"/>
        </w:tabs>
        <w:spacing w:before="0"/>
        <w:ind w:left="200" w:right="0" w:firstLine="0"/>
        <w:jc w:val="left"/>
        <w:rPr>
          <w:sz w:val="22"/>
        </w:rPr>
      </w:pPr>
      <w:r>
        <w:rPr>
          <w:sz w:val="22"/>
        </w:rPr>
        <w:t>LBA</w:t>
      </w:r>
      <w:r>
        <w:rPr>
          <w:spacing w:val="-4"/>
          <w:sz w:val="22"/>
        </w:rPr>
        <w:t> </w:t>
      </w:r>
      <w:r>
        <w:rPr>
          <w:sz w:val="22"/>
        </w:rPr>
        <w:t>website:</w:t>
      </w:r>
      <w:r>
        <w:rPr>
          <w:spacing w:val="62"/>
          <w:sz w:val="22"/>
        </w:rPr>
        <w:t> </w:t>
      </w:r>
      <w:hyperlink r:id="rId5">
        <w:r>
          <w:rPr>
            <w:sz w:val="22"/>
          </w:rPr>
          <w:t>www.lakeboon.org.</w:t>
        </w:r>
      </w:hyperlink>
      <w:r>
        <w:rPr>
          <w:rFonts w:ascii="Times New Roman"/>
          <w:sz w:val="22"/>
        </w:rPr>
        <w:tab/>
      </w:r>
      <w:r>
        <w:rPr>
          <w:sz w:val="22"/>
        </w:rPr>
        <w:t>LBA</w:t>
      </w:r>
      <w:r>
        <w:rPr>
          <w:spacing w:val="1"/>
          <w:sz w:val="22"/>
        </w:rPr>
        <w:t> </w:t>
      </w:r>
      <w:r>
        <w:rPr>
          <w:sz w:val="22"/>
        </w:rPr>
        <w:t>Facebook:</w:t>
      </w:r>
      <w:r>
        <w:rPr>
          <w:spacing w:val="56"/>
          <w:sz w:val="22"/>
        </w:rPr>
        <w:t> </w:t>
      </w:r>
      <w:r>
        <w:rPr>
          <w:sz w:val="22"/>
        </w:rPr>
        <w:t>https://</w:t>
      </w:r>
      <w:hyperlink r:id="rId33">
        <w:r>
          <w:rPr>
            <w:sz w:val="22"/>
          </w:rPr>
          <w:t>www.facebook.com/lakeboonstow</w:t>
        </w:r>
      </w:hyperlink>
    </w:p>
    <w:sectPr>
      <w:type w:val="continuous"/>
      <w:pgSz w:w="12240" w:h="15840"/>
      <w:pgMar w:top="640" w:bottom="280" w:left="52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roman"/>
    <w:pitch w:val="fixed"/>
  </w:font>
  <w:font w:name="Georgia">
    <w:altName w:val="Georgia"/>
    <w:charset w:val="0"/>
    <w:family w:val="roman"/>
    <w:pitch w:val="variable"/>
  </w:font>
  <w:font w:name="Rockwell">
    <w:altName w:val="Rockwell"/>
    <w:charset w:val="0"/>
    <w:family w:val="roman"/>
    <w:pitch w:val="variable"/>
  </w:font>
  <w:font w:name="Symbol">
    <w:altName w:val="Symbol"/>
    <w:charset w:val="2"/>
    <w:family w:val="auto"/>
    <w:pitch w:val="variable"/>
  </w:font>
  <w:font w:name="Arial Rounded MT Bold">
    <w:altName w:val="Arial Rounded MT Bold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4.559998pt;margin-top:36.000015pt;width:542.879988pt;height:.48pt;mso-position-horizontal-relative:page;mso-position-vertical-relative:page;z-index:-16020480" filled="true" fillcolor="#000000" stroked="false">
          <v:fill type="solid"/>
          <w10:wrap type="none"/>
        </v:rect>
      </w:pict>
    </w:r>
    <w:r>
      <w:rPr/>
      <w:pict>
        <v:rect style="position:absolute;margin-left:34.559998pt;margin-top:54.480015pt;width:542.879988pt;height:.48pt;mso-position-horizontal-relative:page;mso-position-vertical-relative:page;z-index:-16019968" filled="true" fillcolor="#000000" stroked="false">
          <v:fill type="solid"/>
          <w10:wrap type="none"/>
        </v:rect>
      </w:pict>
    </w:r>
    <w:r>
      <w:rPr/>
      <w:pict>
        <v:shape style="position:absolute;margin-left:511.397186pt;margin-top:36.394863pt;width:62.5pt;height:17.850pt;mso-position-horizontal-relative:page;mso-position-vertical-relative:page;z-index:-1601945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Georgia"/>
                    <w:sz w:val="28"/>
                  </w:rPr>
                </w:pPr>
                <w:r>
                  <w:rPr>
                    <w:rFonts w:ascii="Georgia"/>
                    <w:sz w:val="28"/>
                  </w:rPr>
                  <w:t>May</w:t>
                </w:r>
                <w:r>
                  <w:rPr>
                    <w:rFonts w:ascii="Georgia"/>
                    <w:spacing w:val="-4"/>
                    <w:sz w:val="28"/>
                  </w:rPr>
                  <w:t> </w:t>
                </w:r>
                <w:r>
                  <w:rPr>
                    <w:rFonts w:ascii="Georgia"/>
                    <w:sz w:val="2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8.120029pt;margin-top:38.155491pt;width:100.95pt;height:15.65pt;mso-position-horizontal-relative:page;mso-position-vertical-relative:page;z-index:-1601894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Georgia"/>
                  </w:rPr>
                </w:pPr>
                <w:r>
                  <w:rPr>
                    <w:rFonts w:ascii="Georgia"/>
                  </w:rPr>
                  <w:t>Lake</w:t>
                </w:r>
                <w:r>
                  <w:rPr>
                    <w:rFonts w:ascii="Georgia"/>
                    <w:spacing w:val="-6"/>
                  </w:rPr>
                  <w:t> </w:t>
                </w:r>
                <w:r>
                  <w:rPr>
                    <w:rFonts w:ascii="Georgia"/>
                  </w:rPr>
                  <w:t>Boon</w:t>
                </w:r>
                <w:r>
                  <w:rPr>
                    <w:rFonts w:ascii="Georgia"/>
                    <w:spacing w:val="-3"/>
                  </w:rPr>
                  <w:t> </w:t>
                </w:r>
                <w:r>
                  <w:rPr>
                    <w:rFonts w:ascii="Georgia"/>
                  </w:rPr>
                  <w:t>Gazette</w:t>
                </w:r>
              </w:p>
            </w:txbxContent>
          </v:textbox>
          <w10:wrap type="none"/>
        </v:shape>
      </w:pict>
    </w:r>
    <w:r>
      <w:rPr/>
      <w:pict>
        <v:shape style="position:absolute;margin-left:287.720245pt;margin-top:38.155491pt;width:44.1pt;height:15.65pt;mso-position-horizontal-relative:page;mso-position-vertical-relative:page;z-index:-1601843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rPr>
                    <w:rFonts w:ascii="Times New Roman"/>
                  </w:rPr>
                </w:pPr>
                <w:r>
                  <w:rPr>
                    <w:rFonts w:ascii="Georgia"/>
                  </w:rPr>
                  <w:t>Page</w:t>
                </w:r>
                <w:r>
                  <w:rPr>
                    <w:rFonts w:ascii="Georgia"/>
                    <w:spacing w:val="-3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Arial" w:hAnsi="Arial" w:eastAsia="Arial" w:cs="Arial"/>
        <w:spacing w:val="-2"/>
        <w:w w:val="90"/>
        <w:sz w:val="24"/>
        <w:szCs w:val="24"/>
      </w:rPr>
    </w:lvl>
    <w:lvl w:ilvl="1">
      <w:start w:val="0"/>
      <w:numFmt w:val="bullet"/>
      <w:lvlText w:val="•"/>
      <w:lvlJc w:val="left"/>
      <w:pPr>
        <w:ind w:left="1972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24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76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2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8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32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8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36" w:hanging="36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560" w:hanging="361"/>
      </w:pPr>
      <w:rPr>
        <w:rFonts w:hint="default"/>
        <w:w w:val="76"/>
      </w:rPr>
    </w:lvl>
    <w:lvl w:ilvl="1">
      <w:start w:val="0"/>
      <w:numFmt w:val="bullet"/>
      <w:lvlText w:val="o"/>
      <w:lvlJc w:val="left"/>
      <w:pPr>
        <w:ind w:left="920" w:hanging="361"/>
      </w:pPr>
      <w:rPr>
        <w:rFonts w:hint="default"/>
        <w:w w:val="100"/>
      </w:rPr>
    </w:lvl>
    <w:lvl w:ilvl="2">
      <w:start w:val="0"/>
      <w:numFmt w:val="bullet"/>
      <w:lvlText w:val="•"/>
      <w:lvlJc w:val="left"/>
      <w:pPr>
        <w:ind w:left="760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00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0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0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40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200" w:hanging="361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TOC1" w:type="paragraph">
    <w:name w:val="TOC 1"/>
    <w:basedOn w:val="Normal"/>
    <w:uiPriority w:val="1"/>
    <w:qFormat/>
    <w:pPr>
      <w:spacing w:line="275" w:lineRule="exact"/>
      <w:ind w:left="920"/>
    </w:pPr>
    <w:rPr>
      <w:rFonts w:ascii="Arial" w:hAnsi="Arial" w:eastAsia="Arial" w:cs="Arial"/>
      <w:sz w:val="24"/>
      <w:szCs w:val="24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</w:rPr>
  </w:style>
  <w:style w:styleId="Heading1" w:type="paragraph">
    <w:name w:val="Heading 1"/>
    <w:basedOn w:val="Normal"/>
    <w:uiPriority w:val="1"/>
    <w:qFormat/>
    <w:pPr>
      <w:ind w:left="200" w:right="1077"/>
      <w:outlineLvl w:val="1"/>
    </w:pPr>
    <w:rPr>
      <w:rFonts w:ascii="Rockwell" w:hAnsi="Rockwell" w:eastAsia="Rockwell" w:cs="Rockwell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spacing w:before="101"/>
      <w:ind w:left="200"/>
      <w:outlineLvl w:val="2"/>
    </w:pPr>
    <w:rPr>
      <w:rFonts w:ascii="Arial Rounded MT Bold" w:hAnsi="Arial Rounded MT Bold" w:eastAsia="Arial Rounded MT Bold" w:cs="Arial Rounded MT Bold"/>
      <w:sz w:val="32"/>
      <w:szCs w:val="32"/>
    </w:rPr>
  </w:style>
  <w:style w:styleId="Heading3" w:type="paragraph">
    <w:name w:val="Heading 3"/>
    <w:basedOn w:val="Normal"/>
    <w:uiPriority w:val="1"/>
    <w:qFormat/>
    <w:pPr>
      <w:spacing w:before="21" w:line="408" w:lineRule="exact"/>
      <w:ind w:left="200"/>
      <w:outlineLvl w:val="3"/>
    </w:pPr>
    <w:rPr>
      <w:rFonts w:ascii="Rockwell" w:hAnsi="Rockwell" w:eastAsia="Rockwell" w:cs="Rockwell"/>
      <w:b/>
      <w:bCs/>
      <w:sz w:val="28"/>
      <w:szCs w:val="28"/>
    </w:rPr>
  </w:style>
  <w:style w:styleId="Heading4" w:type="paragraph">
    <w:name w:val="Heading 4"/>
    <w:basedOn w:val="Normal"/>
    <w:uiPriority w:val="1"/>
    <w:qFormat/>
    <w:pPr>
      <w:spacing w:before="99"/>
      <w:ind w:left="200"/>
      <w:outlineLvl w:val="4"/>
    </w:pPr>
    <w:rPr>
      <w:rFonts w:ascii="Arial Rounded MT Bold" w:hAnsi="Arial Rounded MT Bold" w:eastAsia="Arial Rounded MT Bold" w:cs="Arial Rounded MT Bold"/>
      <w:sz w:val="28"/>
      <w:szCs w:val="28"/>
    </w:rPr>
  </w:style>
  <w:style w:styleId="Title" w:type="paragraph">
    <w:name w:val="Title"/>
    <w:basedOn w:val="Normal"/>
    <w:uiPriority w:val="1"/>
    <w:qFormat/>
    <w:pPr>
      <w:spacing w:before="236"/>
      <w:ind w:left="303"/>
      <w:jc w:val="center"/>
    </w:pPr>
    <w:rPr>
      <w:rFonts w:ascii="Arial" w:hAnsi="Arial" w:eastAsia="Arial" w:cs="Arial"/>
      <w:sz w:val="70"/>
      <w:szCs w:val="70"/>
    </w:rPr>
  </w:style>
  <w:style w:styleId="ListParagraph" w:type="paragraph">
    <w:name w:val="List Paragraph"/>
    <w:basedOn w:val="Normal"/>
    <w:uiPriority w:val="1"/>
    <w:qFormat/>
    <w:pPr>
      <w:ind w:left="560" w:hanging="36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before="56"/>
      <w:ind w:left="50"/>
    </w:pPr>
    <w:rPr>
      <w:rFonts w:ascii="Arial" w:hAnsi="Arial" w:eastAsia="Arial" w:cs="Arial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lakeboon.org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header" Target="header1.xml"/><Relationship Id="rId13" Type="http://schemas.openxmlformats.org/officeDocument/2006/relationships/image" Target="media/image7.jpeg"/><Relationship Id="rId14" Type="http://schemas.openxmlformats.org/officeDocument/2006/relationships/hyperlink" Target="mailto:grayscale@earthlink.net" TargetMode="External"/><Relationship Id="rId15" Type="http://schemas.openxmlformats.org/officeDocument/2006/relationships/hyperlink" Target="mailto:siewierski@darkhold.com" TargetMode="External"/><Relationship Id="rId16" Type="http://schemas.openxmlformats.org/officeDocument/2006/relationships/hyperlink" Target="mailto:bclancy122@earthlink.net" TargetMode="External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hyperlink" Target="mailto:dan_nick@hotmail.com" TargetMode="External"/><Relationship Id="rId30" Type="http://schemas.openxmlformats.org/officeDocument/2006/relationships/hyperlink" Target="mailto:kevinc.hunt@gmail.com" TargetMode="External"/><Relationship Id="rId31" Type="http://schemas.openxmlformats.org/officeDocument/2006/relationships/hyperlink" Target="mailto:kseith@gmail.com" TargetMode="External"/><Relationship Id="rId32" Type="http://schemas.openxmlformats.org/officeDocument/2006/relationships/hyperlink" Target="mailto:LHHalprin@gmail.com" TargetMode="External"/><Relationship Id="rId33" Type="http://schemas.openxmlformats.org/officeDocument/2006/relationships/hyperlink" Target="http://www.facebook.com/lakeboonstow" TargetMode="External"/><Relationship Id="rId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Gray</dc:creator>
  <dc:title>Microsoft Word - 2021 Gazette.doc</dc:title>
  <dcterms:created xsi:type="dcterms:W3CDTF">2021-05-02T19:51:50Z</dcterms:created>
  <dcterms:modified xsi:type="dcterms:W3CDTF">2021-05-02T19:51:50Z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2021-04-30T00:00:00Z</vt:filetime>
  </property>
  <property fmtid="{D5CDD505-2E9C-101B-9397-08002B2CF9AE}" pid="3" name="Creator">
    <vt:lpwstr>Bullzip PDF Printer (11.9.0.2735)</vt:lpwstr>
  </property>
  <property fmtid="{D5CDD505-2E9C-101B-9397-08002B2CF9AE}" pid="4" name="LastSaved">
    <vt:filetime>2021-05-02T00:00:00Z</vt:filetime>
  </property>
</Properties>
</file>